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7A3" w:rsidRDefault="00B247A3" w:rsidP="00362AD9">
      <w:pPr>
        <w:autoSpaceDE w:val="0"/>
        <w:autoSpaceDN w:val="0"/>
        <w:adjustRightInd w:val="0"/>
        <w:spacing w:after="0" w:line="240" w:lineRule="auto"/>
        <w:jc w:val="center"/>
        <w:rPr>
          <w:rFonts w:ascii="Times New Roman" w:hAnsi="Times New Roman" w:cs="Times New Roman"/>
          <w:b/>
          <w:bCs/>
          <w:sz w:val="28"/>
          <w:szCs w:val="28"/>
          <w:lang w:val="uk-UA"/>
        </w:rPr>
      </w:pPr>
    </w:p>
    <w:p w:rsidR="00F36D96" w:rsidRPr="00BB6331" w:rsidRDefault="00E9135A" w:rsidP="00362AD9">
      <w:pPr>
        <w:autoSpaceDE w:val="0"/>
        <w:autoSpaceDN w:val="0"/>
        <w:adjustRightInd w:val="0"/>
        <w:spacing w:after="0" w:line="240" w:lineRule="auto"/>
        <w:jc w:val="center"/>
        <w:rPr>
          <w:rFonts w:ascii="Times New Roman" w:hAnsi="Times New Roman" w:cs="Times New Roman"/>
          <w:bCs/>
          <w:sz w:val="28"/>
          <w:szCs w:val="28"/>
          <w:lang w:val="uk-UA"/>
        </w:rPr>
      </w:pPr>
      <w:r w:rsidRPr="00BB6331">
        <w:rPr>
          <w:rFonts w:ascii="Times New Roman" w:hAnsi="Times New Roman" w:cs="Times New Roman"/>
          <w:bCs/>
          <w:sz w:val="28"/>
          <w:szCs w:val="28"/>
          <w:lang w:val="uk-UA"/>
        </w:rPr>
        <w:t>П</w:t>
      </w:r>
      <w:r w:rsidR="00F36D96" w:rsidRPr="00BB6331">
        <w:rPr>
          <w:rFonts w:ascii="Times New Roman" w:hAnsi="Times New Roman" w:cs="Times New Roman"/>
          <w:bCs/>
          <w:sz w:val="28"/>
          <w:szCs w:val="28"/>
          <w:lang w:val="uk-UA"/>
        </w:rPr>
        <w:t>ояснювальна записка</w:t>
      </w:r>
    </w:p>
    <w:p w:rsidR="00F36D96" w:rsidRPr="00BB6331" w:rsidRDefault="00F36D96" w:rsidP="00362AD9">
      <w:pPr>
        <w:pStyle w:val="ae"/>
        <w:tabs>
          <w:tab w:val="left" w:pos="3015"/>
          <w:tab w:val="center" w:pos="4819"/>
        </w:tabs>
        <w:spacing w:before="0" w:after="0"/>
        <w:ind w:left="-709" w:firstLine="425"/>
        <w:rPr>
          <w:rFonts w:ascii="Times New Roman" w:hAnsi="Times New Roman" w:cs="Times New Roman"/>
          <w:b w:val="0"/>
          <w:sz w:val="28"/>
          <w:szCs w:val="28"/>
          <w:lang w:val="uk-UA"/>
        </w:rPr>
      </w:pPr>
      <w:r w:rsidRPr="00BB6331">
        <w:rPr>
          <w:rFonts w:ascii="Times New Roman" w:hAnsi="Times New Roman" w:cs="Times New Roman"/>
          <w:b w:val="0"/>
          <w:sz w:val="28"/>
          <w:szCs w:val="28"/>
          <w:lang w:val="uk-UA"/>
        </w:rPr>
        <w:t>до  рішення міської ради «Про внесення змін до бюджету</w:t>
      </w:r>
    </w:p>
    <w:p w:rsidR="00F36D96" w:rsidRPr="00BB6331" w:rsidRDefault="00F36D96" w:rsidP="00362AD9">
      <w:pPr>
        <w:spacing w:after="0" w:line="240" w:lineRule="auto"/>
        <w:ind w:left="-709" w:firstLine="425"/>
        <w:jc w:val="center"/>
        <w:rPr>
          <w:rFonts w:ascii="Times New Roman" w:hAnsi="Times New Roman" w:cs="Times New Roman"/>
          <w:bCs/>
          <w:sz w:val="28"/>
          <w:szCs w:val="28"/>
          <w:lang w:val="uk-UA"/>
        </w:rPr>
      </w:pPr>
      <w:r w:rsidRPr="00BB6331">
        <w:rPr>
          <w:rFonts w:ascii="Times New Roman" w:hAnsi="Times New Roman" w:cs="Times New Roman"/>
          <w:bCs/>
          <w:sz w:val="28"/>
          <w:szCs w:val="28"/>
          <w:lang w:val="uk-UA"/>
        </w:rPr>
        <w:t>Первомайської міської територіальної громади на 202</w:t>
      </w:r>
      <w:r w:rsidR="00181D09" w:rsidRPr="00BB6331">
        <w:rPr>
          <w:rFonts w:ascii="Times New Roman" w:hAnsi="Times New Roman" w:cs="Times New Roman"/>
          <w:bCs/>
          <w:sz w:val="28"/>
          <w:szCs w:val="28"/>
          <w:lang w:val="uk-UA"/>
        </w:rPr>
        <w:t>6</w:t>
      </w:r>
      <w:r w:rsidRPr="00BB6331">
        <w:rPr>
          <w:rFonts w:ascii="Times New Roman" w:hAnsi="Times New Roman" w:cs="Times New Roman"/>
          <w:bCs/>
          <w:sz w:val="28"/>
          <w:szCs w:val="28"/>
          <w:lang w:val="uk-UA"/>
        </w:rPr>
        <w:t xml:space="preserve"> рік»</w:t>
      </w:r>
    </w:p>
    <w:p w:rsidR="00E9135A" w:rsidRPr="00362AD9" w:rsidRDefault="00E9135A" w:rsidP="00362AD9">
      <w:pPr>
        <w:spacing w:after="0" w:line="240" w:lineRule="auto"/>
        <w:ind w:left="-709" w:firstLine="425"/>
        <w:jc w:val="center"/>
        <w:rPr>
          <w:rFonts w:ascii="Times New Roman" w:hAnsi="Times New Roman" w:cs="Times New Roman"/>
          <w:b/>
          <w:bCs/>
          <w:sz w:val="28"/>
          <w:szCs w:val="28"/>
          <w:lang w:val="uk-UA"/>
        </w:rPr>
      </w:pPr>
    </w:p>
    <w:p w:rsidR="00F36D96" w:rsidRPr="00F63C17" w:rsidRDefault="00310C9C" w:rsidP="00F63C17">
      <w:pPr>
        <w:spacing w:after="0" w:line="240" w:lineRule="auto"/>
        <w:ind w:hanging="284"/>
        <w:jc w:val="both"/>
        <w:rPr>
          <w:rFonts w:ascii="Times New Roman" w:hAnsi="Times New Roman" w:cs="Times New Roman"/>
          <w:sz w:val="28"/>
          <w:szCs w:val="28"/>
          <w:lang w:val="uk-UA"/>
        </w:rPr>
      </w:pPr>
      <w:r w:rsidRPr="00D02D5E">
        <w:rPr>
          <w:rFonts w:ascii="Times New Roman" w:hAnsi="Times New Roman" w:cs="Times New Roman"/>
          <w:sz w:val="28"/>
          <w:szCs w:val="28"/>
          <w:lang w:val="uk-UA"/>
        </w:rPr>
        <w:t xml:space="preserve">             </w:t>
      </w:r>
      <w:r w:rsidR="00F36D96" w:rsidRPr="00F63C17">
        <w:rPr>
          <w:rFonts w:ascii="Times New Roman" w:hAnsi="Times New Roman" w:cs="Times New Roman"/>
          <w:sz w:val="28"/>
          <w:szCs w:val="28"/>
          <w:lang w:val="uk-UA"/>
        </w:rPr>
        <w:t>Обґрунтування необхідності  підготовки</w:t>
      </w:r>
      <w:r w:rsidR="00E220CA" w:rsidRPr="00F63C17">
        <w:rPr>
          <w:rFonts w:ascii="Times New Roman" w:hAnsi="Times New Roman" w:cs="Times New Roman"/>
          <w:sz w:val="28"/>
          <w:szCs w:val="28"/>
          <w:lang w:val="uk-UA"/>
        </w:rPr>
        <w:t xml:space="preserve"> </w:t>
      </w:r>
      <w:r w:rsidR="00F36D96" w:rsidRPr="00F63C17">
        <w:rPr>
          <w:rFonts w:ascii="Times New Roman" w:hAnsi="Times New Roman" w:cs="Times New Roman"/>
          <w:sz w:val="28"/>
          <w:szCs w:val="28"/>
          <w:lang w:val="uk-UA"/>
        </w:rPr>
        <w:t xml:space="preserve"> рішення:</w:t>
      </w:r>
    </w:p>
    <w:p w:rsidR="00310C9C" w:rsidRPr="00181D09" w:rsidRDefault="00D64CC0" w:rsidP="00181D09">
      <w:pPr>
        <w:pStyle w:val="aa"/>
        <w:numPr>
          <w:ilvl w:val="0"/>
          <w:numId w:val="16"/>
        </w:numPr>
        <w:tabs>
          <w:tab w:val="left" w:pos="0"/>
          <w:tab w:val="left" w:pos="567"/>
          <w:tab w:val="left" w:pos="993"/>
        </w:tabs>
        <w:spacing w:after="0" w:line="240" w:lineRule="auto"/>
        <w:ind w:left="0" w:firstLine="567"/>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Вн</w:t>
      </w:r>
      <w:r w:rsidR="00DC5B9D" w:rsidRPr="00181D09">
        <w:rPr>
          <w:rFonts w:ascii="Times New Roman" w:hAnsi="Times New Roman" w:cs="Times New Roman"/>
          <w:sz w:val="28"/>
          <w:szCs w:val="28"/>
          <w:lang w:val="uk-UA"/>
        </w:rPr>
        <w:t>о</w:t>
      </w:r>
      <w:r w:rsidRPr="00181D09">
        <w:rPr>
          <w:rFonts w:ascii="Times New Roman" w:hAnsi="Times New Roman" w:cs="Times New Roman"/>
          <w:sz w:val="28"/>
          <w:szCs w:val="28"/>
          <w:lang w:val="uk-UA"/>
        </w:rPr>
        <w:t>сяться  та  затверд</w:t>
      </w:r>
      <w:r w:rsidR="00310C9C" w:rsidRPr="00181D09">
        <w:rPr>
          <w:rFonts w:ascii="Times New Roman" w:hAnsi="Times New Roman" w:cs="Times New Roman"/>
          <w:sz w:val="28"/>
          <w:szCs w:val="28"/>
          <w:lang w:val="uk-UA"/>
        </w:rPr>
        <w:t>жуються</w:t>
      </w:r>
      <w:r w:rsidRPr="00181D09">
        <w:rPr>
          <w:rFonts w:ascii="Times New Roman" w:hAnsi="Times New Roman" w:cs="Times New Roman"/>
          <w:sz w:val="28"/>
          <w:szCs w:val="28"/>
          <w:lang w:val="uk-UA"/>
        </w:rPr>
        <w:t xml:space="preserve"> </w:t>
      </w:r>
      <w:r w:rsidR="00310C9C" w:rsidRPr="00181D09">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w:t>
      </w:r>
      <w:r w:rsidR="007F535F" w:rsidRPr="00181D09">
        <w:rPr>
          <w:rFonts w:ascii="Times New Roman" w:hAnsi="Times New Roman" w:cs="Times New Roman"/>
          <w:sz w:val="28"/>
          <w:szCs w:val="28"/>
          <w:lang w:val="uk-UA"/>
        </w:rPr>
        <w:t xml:space="preserve"> громади</w:t>
      </w:r>
      <w:r w:rsidR="00310C9C" w:rsidRPr="00181D09">
        <w:rPr>
          <w:rFonts w:ascii="Times New Roman" w:hAnsi="Times New Roman" w:cs="Times New Roman"/>
          <w:sz w:val="28"/>
          <w:szCs w:val="28"/>
          <w:lang w:val="uk-UA"/>
        </w:rPr>
        <w:t xml:space="preserve"> </w:t>
      </w:r>
      <w:r w:rsidR="00294676" w:rsidRPr="00181D09">
        <w:rPr>
          <w:rFonts w:ascii="Times New Roman" w:hAnsi="Times New Roman" w:cs="Times New Roman"/>
          <w:sz w:val="28"/>
          <w:szCs w:val="28"/>
          <w:lang w:val="uk-UA"/>
        </w:rPr>
        <w:t xml:space="preserve">  </w:t>
      </w:r>
      <w:r w:rsidR="00310C9C" w:rsidRPr="00181D09">
        <w:rPr>
          <w:rFonts w:ascii="Times New Roman" w:hAnsi="Times New Roman" w:cs="Times New Roman"/>
          <w:sz w:val="28"/>
          <w:szCs w:val="28"/>
          <w:lang w:val="uk-UA"/>
        </w:rPr>
        <w:t>202</w:t>
      </w:r>
      <w:r w:rsidR="00181D09" w:rsidRPr="00181D09">
        <w:rPr>
          <w:rFonts w:ascii="Times New Roman" w:hAnsi="Times New Roman" w:cs="Times New Roman"/>
          <w:sz w:val="28"/>
          <w:szCs w:val="28"/>
          <w:lang w:val="uk-UA"/>
        </w:rPr>
        <w:t>6</w:t>
      </w:r>
      <w:r w:rsidR="00310C9C" w:rsidRPr="00181D09">
        <w:rPr>
          <w:rFonts w:ascii="Times New Roman" w:hAnsi="Times New Roman" w:cs="Times New Roman"/>
          <w:sz w:val="28"/>
          <w:szCs w:val="28"/>
          <w:lang w:val="uk-UA"/>
        </w:rPr>
        <w:t xml:space="preserve"> року:</w:t>
      </w:r>
    </w:p>
    <w:p w:rsidR="00181D09" w:rsidRPr="00181D09" w:rsidRDefault="00E1621D" w:rsidP="00BE02DA">
      <w:pPr>
        <w:tabs>
          <w:tab w:val="left" w:pos="567"/>
          <w:tab w:val="left" w:pos="993"/>
        </w:tabs>
        <w:spacing w:after="0" w:line="240" w:lineRule="auto"/>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1.1. </w:t>
      </w:r>
      <w:r w:rsidR="00D02D5E" w:rsidRPr="00181D09">
        <w:rPr>
          <w:rFonts w:ascii="Times New Roman" w:hAnsi="Times New Roman" w:cs="Times New Roman"/>
          <w:sz w:val="28"/>
          <w:szCs w:val="28"/>
          <w:lang w:val="uk-UA"/>
        </w:rPr>
        <w:t xml:space="preserve">Вносяться  та  затверджуються </w:t>
      </w:r>
      <w:r w:rsidR="000F2621" w:rsidRPr="00181D09">
        <w:rPr>
          <w:rFonts w:ascii="Times New Roman" w:hAnsi="Times New Roman" w:cs="Times New Roman"/>
          <w:sz w:val="28"/>
          <w:szCs w:val="28"/>
          <w:lang w:val="uk-UA"/>
        </w:rPr>
        <w:t xml:space="preserve">зміни </w:t>
      </w:r>
      <w:r w:rsidR="007D0AA9">
        <w:rPr>
          <w:rFonts w:ascii="Times New Roman" w:hAnsi="Times New Roman" w:cs="Times New Roman"/>
          <w:sz w:val="28"/>
          <w:szCs w:val="28"/>
          <w:lang w:val="uk-UA"/>
        </w:rPr>
        <w:t>в</w:t>
      </w:r>
      <w:r w:rsidR="00181D09" w:rsidRPr="00181D09">
        <w:rPr>
          <w:rFonts w:ascii="Times New Roman" w:hAnsi="Times New Roman" w:cs="Times New Roman"/>
          <w:sz w:val="28"/>
          <w:szCs w:val="28"/>
          <w:lang w:val="uk-UA"/>
        </w:rPr>
        <w:t>ідповідно до  Постанов Кабінету Міністрів України від 26 грудня 2025 року № 1763 «Деякі питання  використання коштів, передбачених у державному бюджеті для підвищення престижності праці у сфері освіти, в частині здійснення  доплат педагогічним працівникам закладів загальної середньої освіти»,  від 26 грудня 2025 року № 1764  «Деякі питання розподілу освітньої субвенції на  2026 рік»,  29 грудня  2025 року № 1753  «Деякі питання  розподілу субвенції з державного бюджету місцевим бюджетам  на забезпечення  харчування учнів закладів загальної середньої освіти на 2026 рік», розпорядження начальника Миколаївської обласної військової адміністрації від 9 січня 2026 року № 7-р «Про внесення змін до обласного бюджету Миколаївської області на 2026 рік» та розпорядження начальника Миколаївської обласної військової адміністрації від 14.01.2026 № 9-р «Про внесення змін до обласного бюджету Миколаївської області на 2026 рік»:</w:t>
      </w:r>
    </w:p>
    <w:p w:rsidR="00181D09" w:rsidRPr="00181D09" w:rsidRDefault="00181D09" w:rsidP="00BE02DA">
      <w:pPr>
        <w:tabs>
          <w:tab w:val="left" w:pos="567"/>
          <w:tab w:val="left" w:pos="993"/>
        </w:tabs>
        <w:spacing w:after="0" w:line="240" w:lineRule="auto"/>
        <w:ind w:left="360"/>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Затверд</w:t>
      </w:r>
      <w:r w:rsidR="007D0AA9">
        <w:rPr>
          <w:rFonts w:ascii="Times New Roman" w:hAnsi="Times New Roman" w:cs="Times New Roman"/>
          <w:sz w:val="28"/>
          <w:szCs w:val="28"/>
          <w:lang w:val="uk-UA"/>
        </w:rPr>
        <w:t>жуються</w:t>
      </w:r>
      <w:r w:rsidRPr="00181D09">
        <w:rPr>
          <w:rFonts w:ascii="Times New Roman" w:hAnsi="Times New Roman" w:cs="Times New Roman"/>
          <w:sz w:val="28"/>
          <w:szCs w:val="28"/>
          <w:lang w:val="uk-UA"/>
        </w:rPr>
        <w:t xml:space="preserve"> доходи:</w:t>
      </w:r>
    </w:p>
    <w:p w:rsidR="00181D09" w:rsidRPr="00181D09" w:rsidRDefault="00181D09" w:rsidP="00BE02DA">
      <w:pPr>
        <w:tabs>
          <w:tab w:val="left" w:pos="567"/>
          <w:tab w:val="left" w:pos="993"/>
        </w:tabs>
        <w:spacing w:after="0" w:line="240" w:lineRule="auto"/>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 субвенція з державного бюджету місцевим бюджетам на забезпечення харчуванням учнів закладів загальної середньої освіти  -21 120 300 грн;</w:t>
      </w:r>
    </w:p>
    <w:p w:rsidR="00181D09" w:rsidRPr="00181D09" w:rsidRDefault="00181D09" w:rsidP="00BE02DA">
      <w:pPr>
        <w:tabs>
          <w:tab w:val="left" w:pos="567"/>
          <w:tab w:val="left" w:pos="993"/>
        </w:tabs>
        <w:spacing w:after="0" w:line="240" w:lineRule="auto"/>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 о</w:t>
      </w:r>
      <w:proofErr w:type="spellStart"/>
      <w:r w:rsidRPr="00181D09">
        <w:rPr>
          <w:rFonts w:ascii="Times New Roman" w:hAnsi="Times New Roman" w:cs="Times New Roman"/>
          <w:sz w:val="28"/>
          <w:szCs w:val="28"/>
        </w:rPr>
        <w:t>світня</w:t>
      </w:r>
      <w:proofErr w:type="spellEnd"/>
      <w:r w:rsidRPr="00181D09">
        <w:rPr>
          <w:rFonts w:ascii="Times New Roman" w:hAnsi="Times New Roman" w:cs="Times New Roman"/>
          <w:sz w:val="28"/>
          <w:szCs w:val="28"/>
          <w:lang w:val="uk-UA"/>
        </w:rPr>
        <w:t xml:space="preserve"> </w:t>
      </w:r>
      <w:proofErr w:type="spellStart"/>
      <w:r w:rsidRPr="00181D09">
        <w:rPr>
          <w:rFonts w:ascii="Times New Roman" w:hAnsi="Times New Roman" w:cs="Times New Roman"/>
          <w:sz w:val="28"/>
          <w:szCs w:val="28"/>
        </w:rPr>
        <w:t>субвенція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w:t>
      </w:r>
      <w:proofErr w:type="spellEnd"/>
      <w:r w:rsidRPr="00181D09">
        <w:rPr>
          <w:rFonts w:ascii="Times New Roman" w:hAnsi="Times New Roman" w:cs="Times New Roman"/>
          <w:sz w:val="28"/>
          <w:szCs w:val="28"/>
        </w:rPr>
        <w:t xml:space="preserve"> державного бюджету </w:t>
      </w:r>
      <w:proofErr w:type="spellStart"/>
      <w:r w:rsidRPr="00181D09">
        <w:rPr>
          <w:rFonts w:ascii="Times New Roman" w:hAnsi="Times New Roman" w:cs="Times New Roman"/>
          <w:sz w:val="28"/>
          <w:szCs w:val="28"/>
        </w:rPr>
        <w:t>місцевим</w:t>
      </w:r>
      <w:proofErr w:type="spellEnd"/>
      <w:r w:rsidRPr="00181D09">
        <w:rPr>
          <w:rFonts w:ascii="Times New Roman" w:hAnsi="Times New Roman" w:cs="Times New Roman"/>
          <w:sz w:val="28"/>
          <w:szCs w:val="28"/>
        </w:rPr>
        <w:t xml:space="preserve"> бюджетам </w:t>
      </w:r>
      <w:r w:rsidRPr="00181D09">
        <w:rPr>
          <w:rFonts w:ascii="Times New Roman" w:hAnsi="Times New Roman" w:cs="Times New Roman"/>
          <w:sz w:val="28"/>
          <w:szCs w:val="28"/>
          <w:lang w:val="uk-UA"/>
        </w:rPr>
        <w:t>-</w:t>
      </w:r>
      <w:r w:rsidR="007D0AA9">
        <w:rPr>
          <w:rFonts w:ascii="Times New Roman" w:hAnsi="Times New Roman" w:cs="Times New Roman"/>
          <w:sz w:val="28"/>
          <w:szCs w:val="28"/>
          <w:lang w:val="uk-UA"/>
        </w:rPr>
        <w:t xml:space="preserve">                 </w:t>
      </w:r>
      <w:r w:rsidRPr="00181D09">
        <w:rPr>
          <w:rFonts w:ascii="Times New Roman" w:hAnsi="Times New Roman" w:cs="Times New Roman"/>
          <w:sz w:val="28"/>
          <w:szCs w:val="28"/>
          <w:lang w:val="uk-UA"/>
        </w:rPr>
        <w:t>134 784 100 грн;</w:t>
      </w:r>
    </w:p>
    <w:p w:rsidR="00181D09" w:rsidRPr="00181D09" w:rsidRDefault="00181D09" w:rsidP="00BE02DA">
      <w:pPr>
        <w:tabs>
          <w:tab w:val="left" w:pos="567"/>
          <w:tab w:val="left" w:pos="993"/>
        </w:tabs>
        <w:spacing w:after="0" w:line="240" w:lineRule="auto"/>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 субвенція з державного бюджету місцевим бюджетам на здійснення доплат педагогічним працівникам закладів загальної середньої освіти- 12 846 800 грн;</w:t>
      </w:r>
    </w:p>
    <w:p w:rsidR="00181D09" w:rsidRPr="00181D09" w:rsidRDefault="00181D09" w:rsidP="00BE02DA">
      <w:pPr>
        <w:tabs>
          <w:tab w:val="left" w:pos="567"/>
          <w:tab w:val="left" w:pos="993"/>
        </w:tabs>
        <w:spacing w:after="0" w:line="240" w:lineRule="auto"/>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 субвенція з місцевого бюджету на здійснення переданих видатків у сфері освіти за рахунок коштів освітньої субвенції  – 1 094 500 грн;</w:t>
      </w:r>
    </w:p>
    <w:p w:rsidR="00181D09" w:rsidRPr="00181D09" w:rsidRDefault="00181D09" w:rsidP="00BE02DA">
      <w:pPr>
        <w:tabs>
          <w:tab w:val="left" w:pos="567"/>
          <w:tab w:val="left" w:pos="993"/>
        </w:tabs>
        <w:spacing w:after="0" w:line="240" w:lineRule="auto"/>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 1 231 400 грн;</w:t>
      </w:r>
    </w:p>
    <w:p w:rsidR="00181D09" w:rsidRPr="00181D09" w:rsidRDefault="00181D09" w:rsidP="00BE02DA">
      <w:pPr>
        <w:pStyle w:val="af0"/>
        <w:jc w:val="both"/>
        <w:rPr>
          <w:rFonts w:ascii="Times New Roman" w:hAnsi="Times New Roman" w:cs="Times New Roman"/>
          <w:bCs/>
          <w:color w:val="000000"/>
          <w:sz w:val="28"/>
          <w:szCs w:val="28"/>
          <w:lang w:val="uk-UA"/>
        </w:rPr>
      </w:pPr>
      <w:r w:rsidRPr="00181D09">
        <w:rPr>
          <w:rFonts w:ascii="Times New Roman" w:hAnsi="Times New Roman" w:cs="Times New Roman"/>
          <w:bCs/>
          <w:sz w:val="28"/>
          <w:szCs w:val="28"/>
          <w:lang w:val="uk-UA"/>
        </w:rPr>
        <w:t>- д</w:t>
      </w:r>
      <w:r w:rsidRPr="00181D09">
        <w:rPr>
          <w:rFonts w:ascii="Times New Roman" w:hAnsi="Times New Roman" w:cs="Times New Roman"/>
          <w:sz w:val="28"/>
          <w:szCs w:val="28"/>
          <w:lang w:val="uk-UA"/>
        </w:rPr>
        <w:t>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4</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592</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900 грн.</w:t>
      </w:r>
      <w:r w:rsidRPr="00181D09">
        <w:rPr>
          <w:rFonts w:ascii="Times New Roman" w:hAnsi="Times New Roman" w:cs="Times New Roman"/>
          <w:b/>
          <w:bCs/>
          <w:sz w:val="28"/>
          <w:szCs w:val="28"/>
          <w:lang w:val="uk-UA"/>
        </w:rPr>
        <w:t xml:space="preserve">           </w:t>
      </w:r>
    </w:p>
    <w:p w:rsidR="00181D09" w:rsidRPr="00181D09" w:rsidRDefault="00181D09" w:rsidP="00BE02DA">
      <w:pPr>
        <w:tabs>
          <w:tab w:val="left" w:pos="567"/>
          <w:tab w:val="left" w:pos="993"/>
        </w:tabs>
        <w:spacing w:after="0" w:line="240" w:lineRule="auto"/>
        <w:jc w:val="both"/>
        <w:outlineLvl w:val="0"/>
        <w:rPr>
          <w:rFonts w:ascii="Times New Roman" w:hAnsi="Times New Roman" w:cs="Times New Roman"/>
          <w:sz w:val="28"/>
          <w:szCs w:val="28"/>
          <w:lang w:val="uk-UA"/>
        </w:rPr>
      </w:pPr>
    </w:p>
    <w:p w:rsidR="00181D09" w:rsidRPr="00181D09" w:rsidRDefault="00181D09" w:rsidP="00BE02DA">
      <w:pPr>
        <w:tabs>
          <w:tab w:val="left" w:pos="567"/>
          <w:tab w:val="left" w:pos="993"/>
        </w:tabs>
        <w:spacing w:after="0" w:line="240" w:lineRule="auto"/>
        <w:jc w:val="both"/>
        <w:outlineLvl w:val="0"/>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Збільшити видатки:</w:t>
      </w:r>
    </w:p>
    <w:p w:rsidR="00181D09" w:rsidRPr="00181D09" w:rsidRDefault="00181D09" w:rsidP="00BE02DA">
      <w:pPr>
        <w:tabs>
          <w:tab w:val="left" w:pos="567"/>
        </w:tabs>
        <w:spacing w:after="0" w:line="240" w:lineRule="auto"/>
        <w:jc w:val="both"/>
        <w:rPr>
          <w:rFonts w:ascii="Times New Roman" w:hAnsi="Times New Roman" w:cs="Times New Roman"/>
          <w:color w:val="000000"/>
          <w:sz w:val="28"/>
          <w:szCs w:val="28"/>
          <w:lang w:val="uk-UA"/>
        </w:rPr>
      </w:pPr>
      <w:r w:rsidRPr="00181D09">
        <w:rPr>
          <w:rFonts w:ascii="Times New Roman" w:hAnsi="Times New Roman" w:cs="Times New Roman"/>
          <w:color w:val="000000"/>
          <w:sz w:val="28"/>
          <w:szCs w:val="28"/>
          <w:lang w:val="uk-UA"/>
        </w:rPr>
        <w:t xml:space="preserve">          Виконавчому комітету міської ради  всього  2 693 216 грн,  у тому числі: </w:t>
      </w:r>
    </w:p>
    <w:p w:rsidR="00181D09" w:rsidRPr="00181D09" w:rsidRDefault="00181D09" w:rsidP="00BE02DA">
      <w:pPr>
        <w:tabs>
          <w:tab w:val="left" w:pos="567"/>
        </w:tabs>
        <w:spacing w:after="0" w:line="240" w:lineRule="auto"/>
        <w:jc w:val="both"/>
        <w:rPr>
          <w:rFonts w:ascii="Times New Roman" w:hAnsi="Times New Roman" w:cs="Times New Roman"/>
          <w:color w:val="000000"/>
          <w:sz w:val="28"/>
          <w:szCs w:val="28"/>
          <w:lang w:val="uk-UA"/>
        </w:rPr>
      </w:pPr>
      <w:r w:rsidRPr="00181D09">
        <w:rPr>
          <w:rFonts w:ascii="Times New Roman" w:hAnsi="Times New Roman" w:cs="Times New Roman"/>
          <w:sz w:val="28"/>
          <w:szCs w:val="28"/>
          <w:lang w:val="uk-UA"/>
        </w:rPr>
        <w:t xml:space="preserve">          - Багатопрофільна стаціонарна допомога населенню – 2 000</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 xml:space="preserve">000 </w:t>
      </w:r>
      <w:proofErr w:type="spellStart"/>
      <w:r w:rsidRPr="00181D09">
        <w:rPr>
          <w:rFonts w:ascii="Times New Roman" w:hAnsi="Times New Roman" w:cs="Times New Roman"/>
          <w:sz w:val="28"/>
          <w:szCs w:val="28"/>
          <w:lang w:val="uk-UA"/>
        </w:rPr>
        <w:t>грн</w:t>
      </w:r>
      <w:proofErr w:type="spellEnd"/>
      <w:r w:rsidRPr="00181D09">
        <w:rPr>
          <w:rFonts w:ascii="Times New Roman" w:hAnsi="Times New Roman" w:cs="Times New Roman"/>
          <w:sz w:val="28"/>
          <w:szCs w:val="28"/>
          <w:lang w:val="uk-UA"/>
        </w:rPr>
        <w:t xml:space="preserve"> на придбання </w:t>
      </w:r>
      <w:proofErr w:type="spellStart"/>
      <w:r w:rsidRPr="00181D09">
        <w:rPr>
          <w:rFonts w:ascii="Times New Roman" w:hAnsi="Times New Roman" w:cs="Times New Roman"/>
          <w:sz w:val="28"/>
          <w:szCs w:val="28"/>
          <w:lang w:val="uk-UA"/>
        </w:rPr>
        <w:t>пелетів</w:t>
      </w:r>
      <w:proofErr w:type="spellEnd"/>
      <w:r w:rsidRPr="00181D09">
        <w:rPr>
          <w:rFonts w:ascii="Times New Roman" w:hAnsi="Times New Roman" w:cs="Times New Roman"/>
          <w:sz w:val="28"/>
          <w:szCs w:val="28"/>
          <w:lang w:val="uk-UA"/>
        </w:rPr>
        <w:t>;</w:t>
      </w:r>
    </w:p>
    <w:p w:rsidR="00181D09" w:rsidRPr="00181D09" w:rsidRDefault="00181D09" w:rsidP="00BE02DA">
      <w:pPr>
        <w:tabs>
          <w:tab w:val="left" w:pos="567"/>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lastRenderedPageBreak/>
        <w:t xml:space="preserve">        </w:t>
      </w:r>
      <w:r w:rsidRPr="00181D09">
        <w:rPr>
          <w:rFonts w:ascii="Times New Roman" w:hAnsi="Times New Roman" w:cs="Times New Roman"/>
          <w:sz w:val="28"/>
          <w:szCs w:val="28"/>
        </w:rPr>
        <w:t>-</w:t>
      </w:r>
      <w:r w:rsidRPr="00181D09">
        <w:rPr>
          <w:rFonts w:ascii="Times New Roman" w:hAnsi="Times New Roman" w:cs="Times New Roman"/>
          <w:sz w:val="28"/>
          <w:szCs w:val="28"/>
          <w:lang w:val="uk-UA"/>
        </w:rPr>
        <w:t xml:space="preserve"> </w:t>
      </w:r>
      <w:proofErr w:type="spellStart"/>
      <w:r w:rsidRPr="00181D09">
        <w:rPr>
          <w:rFonts w:ascii="Times New Roman" w:hAnsi="Times New Roman" w:cs="Times New Roman"/>
          <w:sz w:val="28"/>
          <w:szCs w:val="28"/>
        </w:rPr>
        <w:t>Багатопрофільна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стаціонарна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медична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допомога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населенню</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Програма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Фінансова</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п</w:t>
      </w:r>
      <w:proofErr w:type="gramEnd"/>
      <w:r w:rsidRPr="00181D09">
        <w:rPr>
          <w:rFonts w:ascii="Times New Roman" w:hAnsi="Times New Roman" w:cs="Times New Roman"/>
          <w:sz w:val="28"/>
          <w:szCs w:val="28"/>
        </w:rPr>
        <w:t>ідтримка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комунального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некомерційного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підприємства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Первомайська</w:t>
      </w:r>
      <w:proofErr w:type="spellEnd"/>
      <w:r w:rsidRPr="00181D09">
        <w:rPr>
          <w:rFonts w:ascii="Times New Roman" w:hAnsi="Times New Roman" w:cs="Times New Roman"/>
          <w:sz w:val="28"/>
          <w:szCs w:val="28"/>
        </w:rPr>
        <w:t xml:space="preserve"> центральна </w:t>
      </w:r>
      <w:proofErr w:type="spellStart"/>
      <w:r w:rsidRPr="00181D09">
        <w:rPr>
          <w:rFonts w:ascii="Times New Roman" w:hAnsi="Times New Roman" w:cs="Times New Roman"/>
          <w:sz w:val="28"/>
          <w:szCs w:val="28"/>
        </w:rPr>
        <w:t>міська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багатопрофільна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лікарня</w:t>
      </w:r>
      <w:proofErr w:type="spellEnd"/>
      <w:r w:rsidRPr="00181D09">
        <w:rPr>
          <w:rFonts w:ascii="Times New Roman" w:hAnsi="Times New Roman" w:cs="Times New Roman"/>
          <w:sz w:val="28"/>
          <w:szCs w:val="28"/>
        </w:rPr>
        <w:t xml:space="preserve"> на 2024-2028 роки» - 292 900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на </w:t>
      </w:r>
      <w:proofErr w:type="spellStart"/>
      <w:r w:rsidRPr="00181D09">
        <w:rPr>
          <w:rFonts w:ascii="Times New Roman" w:hAnsi="Times New Roman" w:cs="Times New Roman"/>
          <w:sz w:val="28"/>
          <w:szCs w:val="28"/>
        </w:rPr>
        <w:t>придбання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пального</w:t>
      </w:r>
      <w:proofErr w:type="spellEnd"/>
      <w:r w:rsidRPr="00181D09">
        <w:rPr>
          <w:rFonts w:ascii="Times New Roman" w:hAnsi="Times New Roman" w:cs="Times New Roman"/>
          <w:sz w:val="28"/>
          <w:szCs w:val="28"/>
        </w:rPr>
        <w:t xml:space="preserve"> для </w:t>
      </w:r>
      <w:proofErr w:type="spellStart"/>
      <w:r w:rsidRPr="00181D09">
        <w:rPr>
          <w:rFonts w:ascii="Times New Roman" w:hAnsi="Times New Roman" w:cs="Times New Roman"/>
          <w:sz w:val="28"/>
          <w:szCs w:val="28"/>
        </w:rPr>
        <w:t>генераторів</w:t>
      </w:r>
      <w:proofErr w:type="spellEnd"/>
      <w:r w:rsidRPr="00181D09">
        <w:rPr>
          <w:rFonts w:ascii="Times New Roman" w:hAnsi="Times New Roman" w:cs="Times New Roman"/>
          <w:sz w:val="28"/>
          <w:szCs w:val="28"/>
          <w:lang w:val="uk-UA"/>
        </w:rPr>
        <w:t>;</w:t>
      </w:r>
    </w:p>
    <w:p w:rsidR="00181D09" w:rsidRPr="00181D09" w:rsidRDefault="00181D09" w:rsidP="00BE02DA">
      <w:pPr>
        <w:tabs>
          <w:tab w:val="left" w:pos="567"/>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 Багатопрофільна стаціонарна допомога населенню,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400 316 грн.</w:t>
      </w:r>
    </w:p>
    <w:p w:rsidR="00181D09" w:rsidRPr="00181D09" w:rsidRDefault="00181D09" w:rsidP="00BE02DA">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 xml:space="preserve">      </w:t>
      </w:r>
      <w:r w:rsidR="00FF08B1">
        <w:rPr>
          <w:rFonts w:ascii="Times New Roman" w:eastAsia="Times New Roman" w:hAnsi="Times New Roman" w:cs="Times New Roman"/>
          <w:sz w:val="28"/>
          <w:szCs w:val="28"/>
          <w:lang w:val="uk-UA"/>
        </w:rPr>
        <w:t xml:space="preserve">  </w:t>
      </w:r>
      <w:r w:rsidRPr="00181D09">
        <w:rPr>
          <w:rFonts w:ascii="Times New Roman" w:eastAsia="Times New Roman" w:hAnsi="Times New Roman" w:cs="Times New Roman"/>
          <w:sz w:val="28"/>
          <w:szCs w:val="28"/>
          <w:lang w:val="uk-UA"/>
        </w:rPr>
        <w:t>Управлінню освіти міської ради,  всього -  172 145 700 грн, у тому числі:</w:t>
      </w:r>
    </w:p>
    <w:p w:rsidR="00181D09" w:rsidRPr="00181D09" w:rsidRDefault="00181D09" w:rsidP="00BE02DA">
      <w:pPr>
        <w:spacing w:after="0" w:line="240" w:lineRule="auto"/>
        <w:jc w:val="both"/>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 xml:space="preserve">        - Надання дошкільної освіти  – 920 000 грн, оплата природного газу.</w:t>
      </w:r>
    </w:p>
    <w:p w:rsidR="00181D09" w:rsidRPr="00181D09" w:rsidRDefault="00181D09" w:rsidP="00BE02DA">
      <w:pPr>
        <w:spacing w:after="0" w:line="240" w:lineRule="auto"/>
        <w:jc w:val="both"/>
        <w:rPr>
          <w:rFonts w:ascii="Times New Roman" w:eastAsia="Times New Roman" w:hAnsi="Times New Roman" w:cs="Times New Roman"/>
          <w:sz w:val="28"/>
          <w:szCs w:val="28"/>
          <w:lang w:val="uk-UA"/>
        </w:rPr>
      </w:pPr>
      <w:r w:rsidRPr="00181D09">
        <w:rPr>
          <w:rFonts w:ascii="Times New Roman" w:eastAsia="Times New Roman" w:hAnsi="Times New Roman" w:cs="Times New Roman"/>
          <w:color w:val="000000"/>
          <w:sz w:val="28"/>
          <w:szCs w:val="28"/>
          <w:lang w:val="uk-UA"/>
        </w:rPr>
        <w:t xml:space="preserve">       -</w:t>
      </w:r>
      <w:r w:rsidRPr="00181D09">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1 380 000 грн, оплата природного газу.</w:t>
      </w:r>
    </w:p>
    <w:p w:rsidR="00181D09" w:rsidRPr="00181D09" w:rsidRDefault="00181D09" w:rsidP="00BE02DA">
      <w:pPr>
        <w:tabs>
          <w:tab w:val="left" w:pos="0"/>
        </w:tabs>
        <w:spacing w:after="0" w:line="240" w:lineRule="auto"/>
        <w:jc w:val="both"/>
        <w:outlineLvl w:val="0"/>
        <w:rPr>
          <w:rFonts w:ascii="Times New Roman" w:hAnsi="Times New Roman" w:cs="Times New Roman"/>
          <w:sz w:val="28"/>
          <w:szCs w:val="28"/>
          <w:lang w:val="uk-UA"/>
        </w:rPr>
      </w:pPr>
      <w:r w:rsidRPr="00181D09">
        <w:rPr>
          <w:rFonts w:ascii="Times New Roman" w:eastAsia="Times New Roman" w:hAnsi="Times New Roman" w:cs="Times New Roman"/>
          <w:sz w:val="28"/>
          <w:szCs w:val="28"/>
          <w:lang w:val="uk-UA"/>
        </w:rPr>
        <w:t xml:space="preserve">       - Надання загальної середньої освіти закладами загальної середньої освіти за рахунок освітньої субвенції  – 134 784 100 грн, у тому числі:</w:t>
      </w:r>
    </w:p>
    <w:p w:rsidR="00181D09" w:rsidRPr="00181D09" w:rsidRDefault="00181D09" w:rsidP="00BE02DA">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bookmarkStart w:id="0" w:name="_Hlk218774148"/>
      <w:r w:rsidRPr="00181D09">
        <w:rPr>
          <w:rFonts w:ascii="Times New Roman" w:eastAsia="Times New Roman" w:hAnsi="Times New Roman" w:cs="Times New Roman"/>
          <w:sz w:val="28"/>
          <w:szCs w:val="28"/>
          <w:lang w:val="uk-UA"/>
        </w:rPr>
        <w:t>а) заробітна плата  – 110 478 770 грн;</w:t>
      </w:r>
    </w:p>
    <w:p w:rsidR="00181D09" w:rsidRPr="00181D09" w:rsidRDefault="00181D09" w:rsidP="00BE02DA">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б) нарахування на оплату праці -  24 305 330 грн.</w:t>
      </w:r>
    </w:p>
    <w:bookmarkEnd w:id="0"/>
    <w:p w:rsidR="00181D09" w:rsidRPr="00181D09" w:rsidRDefault="00181D09" w:rsidP="00BE02DA">
      <w:pPr>
        <w:tabs>
          <w:tab w:val="left" w:pos="0"/>
        </w:tabs>
        <w:spacing w:after="0" w:line="240" w:lineRule="auto"/>
        <w:jc w:val="both"/>
        <w:outlineLvl w:val="0"/>
        <w:rPr>
          <w:rFonts w:ascii="Times New Roman" w:hAnsi="Times New Roman" w:cs="Times New Roman"/>
          <w:sz w:val="28"/>
          <w:szCs w:val="28"/>
          <w:lang w:val="uk-UA"/>
        </w:rPr>
      </w:pPr>
      <w:r w:rsidRPr="00181D09">
        <w:rPr>
          <w:rFonts w:ascii="Times New Roman" w:eastAsia="Times New Roman" w:hAnsi="Times New Roman" w:cs="Times New Roman"/>
          <w:sz w:val="28"/>
          <w:szCs w:val="28"/>
          <w:lang w:val="uk-UA"/>
        </w:rPr>
        <w:t xml:space="preserve">       - Забезпечення харчування учнів закладів загальної середньої освіти за рахунок субвенції з державного бюджету місцевим бюджетам</w:t>
      </w:r>
      <w:r w:rsidR="007D0AA9">
        <w:rPr>
          <w:rFonts w:ascii="Times New Roman" w:eastAsia="Times New Roman" w:hAnsi="Times New Roman" w:cs="Times New Roman"/>
          <w:sz w:val="28"/>
          <w:szCs w:val="28"/>
          <w:lang w:val="uk-UA"/>
        </w:rPr>
        <w:t xml:space="preserve"> </w:t>
      </w:r>
      <w:r w:rsidRPr="00181D09">
        <w:rPr>
          <w:rFonts w:ascii="Times New Roman" w:eastAsia="Times New Roman" w:hAnsi="Times New Roman" w:cs="Times New Roman"/>
          <w:sz w:val="28"/>
          <w:szCs w:val="28"/>
          <w:lang w:val="uk-UA"/>
        </w:rPr>
        <w:t>– 21 120 300 грн, продукти харчування.</w:t>
      </w:r>
    </w:p>
    <w:p w:rsidR="00181D09" w:rsidRPr="00181D09" w:rsidRDefault="00181D09" w:rsidP="00BE02DA">
      <w:pPr>
        <w:pStyle w:val="aa"/>
        <w:tabs>
          <w:tab w:val="left" w:pos="567"/>
          <w:tab w:val="left" w:pos="993"/>
        </w:tabs>
        <w:spacing w:after="0" w:line="240" w:lineRule="auto"/>
        <w:ind w:left="0"/>
        <w:jc w:val="both"/>
        <w:outlineLvl w:val="0"/>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 xml:space="preserve">       - Здійснення доплат педагогічним працівникам закладів загальної середньої освіти за рахунок субвенції з державного бюджету місцевим бюджетам – 12 846 800 грн, у тому числі:</w:t>
      </w:r>
    </w:p>
    <w:p w:rsidR="00181D09" w:rsidRPr="00181D09" w:rsidRDefault="00181D09" w:rsidP="00BE02DA">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а) заробітна плата – 10 530 160 грн;</w:t>
      </w:r>
    </w:p>
    <w:p w:rsidR="00181D09" w:rsidRPr="00181D09" w:rsidRDefault="00181D09" w:rsidP="00BE02DA">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б) нарахування на оплату праці -  2 316 640 грн.</w:t>
      </w:r>
    </w:p>
    <w:p w:rsidR="00181D09" w:rsidRPr="00181D09" w:rsidRDefault="00181D09" w:rsidP="00BE02DA">
      <w:pPr>
        <w:pStyle w:val="aa"/>
        <w:tabs>
          <w:tab w:val="left" w:pos="567"/>
          <w:tab w:val="left" w:pos="993"/>
        </w:tabs>
        <w:spacing w:after="0" w:line="240" w:lineRule="auto"/>
        <w:ind w:left="0"/>
        <w:jc w:val="both"/>
        <w:outlineLvl w:val="0"/>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 xml:space="preserve">       - Забезпечення діяльності інклюзивно-ресурсних центрів за рахунок освітньої субвенції  – 1 094 500 грн, у тому числі:</w:t>
      </w:r>
    </w:p>
    <w:p w:rsidR="00181D09" w:rsidRPr="00181D09" w:rsidRDefault="00181D09" w:rsidP="00BE02DA">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а) заробітна плата  – 897 130 грн;</w:t>
      </w:r>
    </w:p>
    <w:p w:rsidR="00181D09" w:rsidRPr="00181D09" w:rsidRDefault="00181D09" w:rsidP="00BE02DA">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б) нарахування на оплату праці -  197 370 грн.</w:t>
      </w:r>
    </w:p>
    <w:p w:rsidR="00181D09" w:rsidRPr="00181D09" w:rsidRDefault="00181D09" w:rsidP="00BE02DA">
      <w:pPr>
        <w:spacing w:after="0" w:line="240" w:lineRule="auto"/>
        <w:ind w:firstLine="567"/>
        <w:jc w:val="both"/>
        <w:rPr>
          <w:rFonts w:ascii="Times New Roman" w:eastAsia="Times New Roman" w:hAnsi="Times New Roman" w:cs="Times New Roman"/>
          <w:bCs/>
          <w:sz w:val="28"/>
          <w:szCs w:val="28"/>
          <w:lang w:val="uk-UA"/>
        </w:rPr>
      </w:pPr>
      <w:r w:rsidRPr="00181D09">
        <w:rPr>
          <w:rFonts w:ascii="Times New Roman" w:eastAsia="Times New Roman" w:hAnsi="Times New Roman" w:cs="Times New Roman"/>
          <w:sz w:val="28"/>
          <w:szCs w:val="28"/>
          <w:lang w:val="uk-UA"/>
        </w:rPr>
        <w:t>Управлінню соціального захисту населення міської ради, К</w:t>
      </w:r>
      <w:r w:rsidRPr="00181D09">
        <w:rPr>
          <w:rFonts w:ascii="Times New Roman" w:eastAsia="Times New Roman" w:hAnsi="Times New Roman" w:cs="Times New Roman"/>
          <w:bCs/>
          <w:sz w:val="28"/>
          <w:szCs w:val="28"/>
          <w:lang w:val="uk-UA"/>
        </w:rPr>
        <w:t>омунальна установа «Ветеранський простір Первомайської міської ради «Ветеран Плюс»,</w:t>
      </w:r>
      <w:r w:rsidRPr="00181D09">
        <w:rPr>
          <w:rFonts w:ascii="Times New Roman" w:eastAsia="Times New Roman" w:hAnsi="Times New Roman" w:cs="Times New Roman"/>
          <w:sz w:val="28"/>
          <w:szCs w:val="28"/>
          <w:lang w:val="uk-UA"/>
        </w:rPr>
        <w:t xml:space="preserve">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r w:rsidRPr="00181D09">
        <w:rPr>
          <w:rFonts w:ascii="Times New Roman" w:eastAsia="Times New Roman" w:hAnsi="Times New Roman" w:cs="Times New Roman"/>
          <w:bCs/>
          <w:sz w:val="28"/>
          <w:szCs w:val="28"/>
          <w:lang w:val="uk-UA"/>
        </w:rPr>
        <w:t xml:space="preserve"> – 831 084 грн;</w:t>
      </w:r>
    </w:p>
    <w:p w:rsidR="00181D09" w:rsidRPr="00181D09" w:rsidRDefault="00FF08B1" w:rsidP="00BE02DA">
      <w:pPr>
        <w:tabs>
          <w:tab w:val="left" w:pos="0"/>
        </w:tabs>
        <w:spacing w:after="0"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lang w:val="uk-UA"/>
        </w:rPr>
        <w:t xml:space="preserve">         </w:t>
      </w:r>
      <w:r w:rsidR="00181D09" w:rsidRPr="00181D09">
        <w:rPr>
          <w:rFonts w:ascii="Times New Roman" w:eastAsia="Times New Roman" w:hAnsi="Times New Roman" w:cs="Times New Roman"/>
          <w:bCs/>
          <w:sz w:val="28"/>
          <w:szCs w:val="28"/>
          <w:lang w:val="uk-UA"/>
        </w:rPr>
        <w:t>1.2.</w:t>
      </w:r>
      <w:r w:rsidR="00181D09" w:rsidRPr="00181D09">
        <w:rPr>
          <w:rFonts w:ascii="Times New Roman" w:hAnsi="Times New Roman" w:cs="Times New Roman"/>
          <w:sz w:val="28"/>
          <w:szCs w:val="28"/>
        </w:rPr>
        <w:t xml:space="preserve"> </w:t>
      </w:r>
      <w:proofErr w:type="spellStart"/>
      <w:proofErr w:type="gramStart"/>
      <w:r w:rsidR="00181D09" w:rsidRPr="00181D09">
        <w:rPr>
          <w:rFonts w:ascii="Times New Roman" w:hAnsi="Times New Roman" w:cs="Times New Roman"/>
          <w:sz w:val="28"/>
          <w:szCs w:val="28"/>
        </w:rPr>
        <w:t>Направ</w:t>
      </w:r>
      <w:r w:rsidR="00E3081B">
        <w:rPr>
          <w:rFonts w:ascii="Times New Roman" w:hAnsi="Times New Roman" w:cs="Times New Roman"/>
          <w:sz w:val="28"/>
          <w:szCs w:val="28"/>
          <w:lang w:val="uk-UA"/>
        </w:rPr>
        <w:t>ляється</w:t>
      </w:r>
      <w:proofErr w:type="spellEnd"/>
      <w:proofErr w:type="gramEnd"/>
      <w:r w:rsidR="00181D09" w:rsidRPr="00181D09">
        <w:rPr>
          <w:rFonts w:ascii="Times New Roman" w:hAnsi="Times New Roman" w:cs="Times New Roman"/>
          <w:sz w:val="28"/>
          <w:szCs w:val="28"/>
        </w:rPr>
        <w:t xml:space="preserve"> </w:t>
      </w:r>
      <w:proofErr w:type="spellStart"/>
      <w:r w:rsidR="00181D09" w:rsidRPr="00181D09">
        <w:rPr>
          <w:rFonts w:ascii="Times New Roman" w:hAnsi="Times New Roman" w:cs="Times New Roman"/>
          <w:sz w:val="28"/>
          <w:szCs w:val="28"/>
        </w:rPr>
        <w:t>вільний</w:t>
      </w:r>
      <w:proofErr w:type="spellEnd"/>
      <w:r w:rsidR="00181D09" w:rsidRPr="00181D09">
        <w:rPr>
          <w:rFonts w:ascii="Times New Roman" w:hAnsi="Times New Roman" w:cs="Times New Roman"/>
          <w:sz w:val="28"/>
          <w:szCs w:val="28"/>
        </w:rPr>
        <w:t xml:space="preserve"> </w:t>
      </w:r>
      <w:proofErr w:type="spellStart"/>
      <w:r w:rsidR="00181D09" w:rsidRPr="00181D09">
        <w:rPr>
          <w:rFonts w:ascii="Times New Roman" w:hAnsi="Times New Roman" w:cs="Times New Roman"/>
          <w:sz w:val="28"/>
          <w:szCs w:val="28"/>
        </w:rPr>
        <w:t>залишок</w:t>
      </w:r>
      <w:proofErr w:type="spellEnd"/>
      <w:r w:rsidR="00181D09" w:rsidRPr="00181D09">
        <w:rPr>
          <w:rFonts w:ascii="Times New Roman" w:hAnsi="Times New Roman" w:cs="Times New Roman"/>
          <w:sz w:val="28"/>
          <w:szCs w:val="28"/>
        </w:rPr>
        <w:t xml:space="preserve"> </w:t>
      </w:r>
      <w:proofErr w:type="spellStart"/>
      <w:r w:rsidR="00181D09" w:rsidRPr="00181D09">
        <w:rPr>
          <w:rFonts w:ascii="Times New Roman" w:hAnsi="Times New Roman" w:cs="Times New Roman"/>
          <w:sz w:val="28"/>
          <w:szCs w:val="28"/>
        </w:rPr>
        <w:t>бюджетних</w:t>
      </w:r>
      <w:proofErr w:type="spellEnd"/>
      <w:r w:rsidR="00181D09" w:rsidRPr="00181D09">
        <w:rPr>
          <w:rFonts w:ascii="Times New Roman" w:hAnsi="Times New Roman" w:cs="Times New Roman"/>
          <w:sz w:val="28"/>
          <w:szCs w:val="28"/>
        </w:rPr>
        <w:t xml:space="preserve"> </w:t>
      </w:r>
      <w:proofErr w:type="spellStart"/>
      <w:r w:rsidR="00181D09" w:rsidRPr="00181D09">
        <w:rPr>
          <w:rFonts w:ascii="Times New Roman" w:hAnsi="Times New Roman" w:cs="Times New Roman"/>
          <w:sz w:val="28"/>
          <w:szCs w:val="28"/>
        </w:rPr>
        <w:t>коштів</w:t>
      </w:r>
      <w:proofErr w:type="spellEnd"/>
      <w:r w:rsidR="00181D09" w:rsidRPr="00181D09">
        <w:rPr>
          <w:rFonts w:ascii="Times New Roman" w:hAnsi="Times New Roman" w:cs="Times New Roman"/>
          <w:sz w:val="28"/>
          <w:szCs w:val="28"/>
        </w:rPr>
        <w:t xml:space="preserve"> </w:t>
      </w:r>
      <w:proofErr w:type="spellStart"/>
      <w:r w:rsidR="00181D09" w:rsidRPr="00181D09">
        <w:rPr>
          <w:rFonts w:ascii="Times New Roman" w:hAnsi="Times New Roman" w:cs="Times New Roman"/>
          <w:sz w:val="28"/>
          <w:szCs w:val="28"/>
        </w:rPr>
        <w:t>загального</w:t>
      </w:r>
      <w:proofErr w:type="spellEnd"/>
      <w:r w:rsidR="00181D09" w:rsidRPr="00181D09">
        <w:rPr>
          <w:rFonts w:ascii="Times New Roman" w:hAnsi="Times New Roman" w:cs="Times New Roman"/>
          <w:sz w:val="28"/>
          <w:szCs w:val="28"/>
        </w:rPr>
        <w:t xml:space="preserve"> фонду  бюджету </w:t>
      </w:r>
      <w:proofErr w:type="spellStart"/>
      <w:r w:rsidR="00181D09" w:rsidRPr="00181D09">
        <w:rPr>
          <w:rFonts w:ascii="Times New Roman" w:hAnsi="Times New Roman" w:cs="Times New Roman"/>
          <w:sz w:val="28"/>
          <w:szCs w:val="28"/>
        </w:rPr>
        <w:t>міської</w:t>
      </w:r>
      <w:proofErr w:type="spellEnd"/>
      <w:r w:rsidR="00181D09" w:rsidRPr="00181D09">
        <w:rPr>
          <w:rFonts w:ascii="Times New Roman" w:hAnsi="Times New Roman" w:cs="Times New Roman"/>
          <w:sz w:val="28"/>
          <w:szCs w:val="28"/>
        </w:rPr>
        <w:t xml:space="preserve"> </w:t>
      </w:r>
      <w:proofErr w:type="spellStart"/>
      <w:r w:rsidR="00181D09" w:rsidRPr="00181D09">
        <w:rPr>
          <w:rFonts w:ascii="Times New Roman" w:hAnsi="Times New Roman" w:cs="Times New Roman"/>
          <w:sz w:val="28"/>
          <w:szCs w:val="28"/>
        </w:rPr>
        <w:t>територіальної</w:t>
      </w:r>
      <w:proofErr w:type="spellEnd"/>
      <w:r w:rsidR="00181D09" w:rsidRPr="00181D09">
        <w:rPr>
          <w:rFonts w:ascii="Times New Roman" w:hAnsi="Times New Roman" w:cs="Times New Roman"/>
          <w:sz w:val="28"/>
          <w:szCs w:val="28"/>
        </w:rPr>
        <w:t xml:space="preserve"> </w:t>
      </w:r>
      <w:proofErr w:type="spellStart"/>
      <w:r w:rsidR="00181D09" w:rsidRPr="00181D09">
        <w:rPr>
          <w:rFonts w:ascii="Times New Roman" w:hAnsi="Times New Roman" w:cs="Times New Roman"/>
          <w:sz w:val="28"/>
          <w:szCs w:val="28"/>
        </w:rPr>
        <w:t>громади</w:t>
      </w:r>
      <w:proofErr w:type="spellEnd"/>
      <w:r w:rsidR="00181D09" w:rsidRPr="00181D09">
        <w:rPr>
          <w:rFonts w:ascii="Times New Roman" w:hAnsi="Times New Roman" w:cs="Times New Roman"/>
          <w:sz w:val="28"/>
          <w:szCs w:val="28"/>
        </w:rPr>
        <w:t xml:space="preserve"> станом на 01.01.2026 у </w:t>
      </w:r>
      <w:proofErr w:type="spellStart"/>
      <w:r w:rsidR="00181D09" w:rsidRPr="00181D09">
        <w:rPr>
          <w:rFonts w:ascii="Times New Roman" w:hAnsi="Times New Roman" w:cs="Times New Roman"/>
          <w:sz w:val="28"/>
          <w:szCs w:val="28"/>
        </w:rPr>
        <w:t>сумі</w:t>
      </w:r>
      <w:proofErr w:type="spellEnd"/>
      <w:r w:rsidR="00181D09" w:rsidRPr="00181D09">
        <w:rPr>
          <w:rFonts w:ascii="Times New Roman" w:hAnsi="Times New Roman" w:cs="Times New Roman"/>
          <w:sz w:val="28"/>
          <w:szCs w:val="28"/>
        </w:rPr>
        <w:t xml:space="preserve">  </w:t>
      </w:r>
      <w:r w:rsidR="00181D09" w:rsidRPr="00181D09">
        <w:rPr>
          <w:rFonts w:ascii="Times New Roman" w:hAnsi="Times New Roman" w:cs="Times New Roman"/>
          <w:sz w:val="28"/>
          <w:szCs w:val="28"/>
          <w:lang w:val="uk-UA"/>
        </w:rPr>
        <w:t xml:space="preserve">                </w:t>
      </w:r>
      <w:r w:rsidR="00181D09" w:rsidRPr="00181D09">
        <w:rPr>
          <w:rFonts w:ascii="Times New Roman" w:hAnsi="Times New Roman" w:cs="Times New Roman"/>
          <w:sz w:val="28"/>
          <w:szCs w:val="28"/>
        </w:rPr>
        <w:t xml:space="preserve">30 269 000 </w:t>
      </w:r>
      <w:proofErr w:type="spellStart"/>
      <w:r w:rsidR="00181D09" w:rsidRPr="00181D09">
        <w:rPr>
          <w:rFonts w:ascii="Times New Roman" w:hAnsi="Times New Roman" w:cs="Times New Roman"/>
          <w:sz w:val="28"/>
          <w:szCs w:val="28"/>
        </w:rPr>
        <w:t>грн</w:t>
      </w:r>
      <w:proofErr w:type="spellEnd"/>
      <w:r w:rsidR="00181D09" w:rsidRPr="00181D09">
        <w:rPr>
          <w:rFonts w:ascii="Times New Roman" w:hAnsi="Times New Roman" w:cs="Times New Roman"/>
          <w:sz w:val="28"/>
          <w:szCs w:val="28"/>
        </w:rPr>
        <w:t xml:space="preserve">, у тому </w:t>
      </w:r>
      <w:proofErr w:type="spellStart"/>
      <w:r w:rsidR="00181D09" w:rsidRPr="00181D09">
        <w:rPr>
          <w:rFonts w:ascii="Times New Roman" w:hAnsi="Times New Roman" w:cs="Times New Roman"/>
          <w:sz w:val="28"/>
          <w:szCs w:val="28"/>
        </w:rPr>
        <w:t>числі</w:t>
      </w:r>
      <w:proofErr w:type="spellEnd"/>
      <w:r w:rsidR="00181D09" w:rsidRPr="00181D09">
        <w:rPr>
          <w:rFonts w:ascii="Times New Roman" w:hAnsi="Times New Roman" w:cs="Times New Roman"/>
          <w:sz w:val="28"/>
          <w:szCs w:val="28"/>
        </w:rPr>
        <w:t>:</w:t>
      </w:r>
    </w:p>
    <w:p w:rsidR="00181D09" w:rsidRPr="00181D09" w:rsidRDefault="00181D09" w:rsidP="00BE02DA">
      <w:pPr>
        <w:tabs>
          <w:tab w:val="left" w:pos="567"/>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Виконавчому</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комітету</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міської</w:t>
      </w:r>
      <w:proofErr w:type="spellEnd"/>
      <w:r w:rsidRPr="00181D09">
        <w:rPr>
          <w:rFonts w:ascii="Times New Roman" w:hAnsi="Times New Roman" w:cs="Times New Roman"/>
          <w:color w:val="000000"/>
          <w:sz w:val="28"/>
          <w:szCs w:val="28"/>
        </w:rPr>
        <w:t xml:space="preserve"> ради, </w:t>
      </w:r>
      <w:proofErr w:type="spellStart"/>
      <w:r w:rsidRPr="00181D09">
        <w:rPr>
          <w:rFonts w:ascii="Times New Roman" w:hAnsi="Times New Roman" w:cs="Times New Roman"/>
          <w:sz w:val="28"/>
          <w:szCs w:val="28"/>
        </w:rPr>
        <w:t>Інші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програми</w:t>
      </w:r>
      <w:proofErr w:type="spellEnd"/>
      <w:r w:rsidRPr="00181D09">
        <w:rPr>
          <w:rFonts w:ascii="Times New Roman" w:hAnsi="Times New Roman" w:cs="Times New Roman"/>
          <w:sz w:val="28"/>
          <w:szCs w:val="28"/>
        </w:rPr>
        <w:t xml:space="preserve"> та заходи у </w:t>
      </w:r>
      <w:proofErr w:type="spellStart"/>
      <w:r w:rsidRPr="00181D09">
        <w:rPr>
          <w:rFonts w:ascii="Times New Roman" w:hAnsi="Times New Roman" w:cs="Times New Roman"/>
          <w:sz w:val="28"/>
          <w:szCs w:val="28"/>
        </w:rPr>
        <w:t>сфері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охорони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здоров’я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Програма</w:t>
      </w:r>
      <w:proofErr w:type="spellEnd"/>
      <w:r w:rsidRPr="00181D09">
        <w:rPr>
          <w:rFonts w:ascii="Times New Roman" w:hAnsi="Times New Roman" w:cs="Times New Roman"/>
          <w:sz w:val="28"/>
          <w:szCs w:val="28"/>
        </w:rPr>
        <w:t xml:space="preserve"> «Громада, де </w:t>
      </w:r>
      <w:proofErr w:type="spellStart"/>
      <w:r w:rsidRPr="00181D09">
        <w:rPr>
          <w:rFonts w:ascii="Times New Roman" w:hAnsi="Times New Roman" w:cs="Times New Roman"/>
          <w:sz w:val="28"/>
          <w:szCs w:val="28"/>
        </w:rPr>
        <w:t>зручно</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вс</w:t>
      </w:r>
      <w:proofErr w:type="gramEnd"/>
      <w:r w:rsidRPr="00181D09">
        <w:rPr>
          <w:rFonts w:ascii="Times New Roman" w:hAnsi="Times New Roman" w:cs="Times New Roman"/>
          <w:sz w:val="28"/>
          <w:szCs w:val="28"/>
        </w:rPr>
        <w:t>ім</w:t>
      </w:r>
      <w:proofErr w:type="spellEnd"/>
      <w:r w:rsidRPr="00181D09">
        <w:rPr>
          <w:rFonts w:ascii="Times New Roman" w:hAnsi="Times New Roman" w:cs="Times New Roman"/>
          <w:sz w:val="28"/>
          <w:szCs w:val="28"/>
        </w:rPr>
        <w:t xml:space="preserve">» на 2026-2030 роки – 409 500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на </w:t>
      </w:r>
      <w:proofErr w:type="spellStart"/>
      <w:r w:rsidRPr="00181D09">
        <w:rPr>
          <w:rFonts w:ascii="Times New Roman" w:hAnsi="Times New Roman" w:cs="Times New Roman"/>
          <w:sz w:val="28"/>
          <w:szCs w:val="28"/>
        </w:rPr>
        <w:t>спеціальне</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харчування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дітей</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орфанними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захворюваннями</w:t>
      </w:r>
      <w:proofErr w:type="spellEnd"/>
      <w:r w:rsidRPr="00181D09">
        <w:rPr>
          <w:rFonts w:ascii="Times New Roman" w:hAnsi="Times New Roman" w:cs="Times New Roman"/>
          <w:sz w:val="28"/>
          <w:szCs w:val="28"/>
          <w:lang w:val="uk-UA"/>
        </w:rPr>
        <w:t>.</w:t>
      </w:r>
    </w:p>
    <w:p w:rsidR="00181D09" w:rsidRPr="00181D09" w:rsidRDefault="00181D09" w:rsidP="00BE02DA">
      <w:pPr>
        <w:spacing w:after="0" w:line="240" w:lineRule="auto"/>
        <w:ind w:firstLine="360"/>
        <w:contextualSpacing/>
        <w:jc w:val="both"/>
        <w:rPr>
          <w:rFonts w:ascii="Times New Roman" w:hAnsi="Times New Roman" w:cs="Times New Roman"/>
          <w:sz w:val="28"/>
          <w:szCs w:val="28"/>
        </w:rPr>
      </w:pPr>
      <w:r w:rsidRPr="00181D09">
        <w:rPr>
          <w:rFonts w:ascii="Times New Roman" w:hAnsi="Times New Roman" w:cs="Times New Roman"/>
          <w:sz w:val="28"/>
          <w:szCs w:val="28"/>
          <w:lang w:val="uk-UA"/>
        </w:rPr>
        <w:t xml:space="preserve">    </w:t>
      </w:r>
      <w:proofErr w:type="spellStart"/>
      <w:r w:rsidRPr="00181D09">
        <w:rPr>
          <w:rFonts w:ascii="Times New Roman" w:hAnsi="Times New Roman" w:cs="Times New Roman"/>
          <w:sz w:val="28"/>
          <w:szCs w:val="28"/>
        </w:rPr>
        <w:t>Управлінню</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освіти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міської</w:t>
      </w:r>
      <w:proofErr w:type="spellEnd"/>
      <w:r w:rsidRPr="00181D09">
        <w:rPr>
          <w:rFonts w:ascii="Times New Roman" w:hAnsi="Times New Roman" w:cs="Times New Roman"/>
          <w:sz w:val="28"/>
          <w:szCs w:val="28"/>
        </w:rPr>
        <w:t xml:space="preserve"> ради – 18 310 000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w:t>
      </w:r>
      <w:proofErr w:type="gramStart"/>
      <w:r w:rsidRPr="00181D09">
        <w:rPr>
          <w:rFonts w:ascii="Times New Roman" w:hAnsi="Times New Roman" w:cs="Times New Roman"/>
          <w:sz w:val="28"/>
          <w:szCs w:val="28"/>
        </w:rPr>
        <w:t>у</w:t>
      </w:r>
      <w:proofErr w:type="gramEnd"/>
      <w:r w:rsidRPr="00181D09">
        <w:rPr>
          <w:rFonts w:ascii="Times New Roman" w:hAnsi="Times New Roman" w:cs="Times New Roman"/>
          <w:sz w:val="28"/>
          <w:szCs w:val="28"/>
        </w:rPr>
        <w:t xml:space="preserve"> тому </w:t>
      </w:r>
      <w:proofErr w:type="spellStart"/>
      <w:r w:rsidRPr="00181D09">
        <w:rPr>
          <w:rFonts w:ascii="Times New Roman" w:hAnsi="Times New Roman" w:cs="Times New Roman"/>
          <w:sz w:val="28"/>
          <w:szCs w:val="28"/>
        </w:rPr>
        <w:t>числі</w:t>
      </w:r>
      <w:proofErr w:type="spellEnd"/>
      <w:r w:rsidRPr="00181D09">
        <w:rPr>
          <w:rFonts w:ascii="Times New Roman" w:hAnsi="Times New Roman" w:cs="Times New Roman"/>
          <w:sz w:val="28"/>
          <w:szCs w:val="28"/>
        </w:rPr>
        <w:t xml:space="preserve">: </w:t>
      </w:r>
    </w:p>
    <w:p w:rsidR="00181D09" w:rsidRPr="00181D09" w:rsidRDefault="00181D09" w:rsidP="00BE02DA">
      <w:pPr>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 Надання дошкільної освіти – 9</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 xml:space="preserve">900 000 грн, </w:t>
      </w:r>
      <w:bookmarkStart w:id="1" w:name="_Hlk220053047"/>
      <w:r w:rsidRPr="00181D09">
        <w:rPr>
          <w:rFonts w:ascii="Times New Roman" w:hAnsi="Times New Roman" w:cs="Times New Roman"/>
          <w:sz w:val="28"/>
          <w:szCs w:val="28"/>
          <w:lang w:val="uk-UA"/>
        </w:rPr>
        <w:t>оплата праці педагогічних працівників відповідно до постанови КМУ від 26.12.2025  № 1749 «Деякі питання оплати праці педагогічних і науково-педагогічних працівників»  для  підвищення на 40 відсотків посадових окладів педагогів, у тому числі:</w:t>
      </w:r>
    </w:p>
    <w:bookmarkEnd w:id="1"/>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а) </w:t>
      </w:r>
      <w:proofErr w:type="spellStart"/>
      <w:r w:rsidRPr="00181D09">
        <w:rPr>
          <w:rFonts w:ascii="Times New Roman" w:hAnsi="Times New Roman" w:cs="Times New Roman"/>
          <w:sz w:val="28"/>
          <w:szCs w:val="28"/>
        </w:rPr>
        <w:t>заробітна</w:t>
      </w:r>
      <w:proofErr w:type="spellEnd"/>
      <w:r w:rsidRPr="00181D09">
        <w:rPr>
          <w:rFonts w:ascii="Times New Roman" w:hAnsi="Times New Roman" w:cs="Times New Roman"/>
          <w:sz w:val="28"/>
          <w:szCs w:val="28"/>
        </w:rPr>
        <w:t xml:space="preserve"> плата – 8 114 750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б) </w:t>
      </w:r>
      <w:proofErr w:type="spellStart"/>
      <w:r w:rsidRPr="00181D09">
        <w:rPr>
          <w:rFonts w:ascii="Times New Roman" w:hAnsi="Times New Roman" w:cs="Times New Roman"/>
          <w:sz w:val="28"/>
          <w:szCs w:val="28"/>
        </w:rPr>
        <w:t>нарахування</w:t>
      </w:r>
      <w:proofErr w:type="spellEnd"/>
      <w:r w:rsidRPr="00181D09">
        <w:rPr>
          <w:rFonts w:ascii="Times New Roman" w:hAnsi="Times New Roman" w:cs="Times New Roman"/>
          <w:sz w:val="28"/>
          <w:szCs w:val="28"/>
        </w:rPr>
        <w:t xml:space="preserve"> на оплату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 1 785 250 грн.</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color w:val="000000"/>
          <w:sz w:val="28"/>
          <w:szCs w:val="28"/>
          <w:lang w:val="uk-UA"/>
        </w:rPr>
        <w:lastRenderedPageBreak/>
        <w:t xml:space="preserve">       </w:t>
      </w:r>
      <w:r w:rsidRPr="00181D09">
        <w:rPr>
          <w:rFonts w:ascii="Times New Roman" w:hAnsi="Times New Roman" w:cs="Times New Roman"/>
          <w:color w:val="000000"/>
          <w:sz w:val="28"/>
          <w:szCs w:val="28"/>
        </w:rPr>
        <w:t>-</w:t>
      </w:r>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Надання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загальної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середньої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освіти</w:t>
      </w:r>
      <w:proofErr w:type="spellEnd"/>
      <w:r w:rsidRPr="00181D09">
        <w:rPr>
          <w:rFonts w:ascii="Times New Roman" w:hAnsi="Times New Roman" w:cs="Times New Roman"/>
          <w:sz w:val="28"/>
          <w:szCs w:val="28"/>
        </w:rPr>
        <w:t xml:space="preserve"> закладами </w:t>
      </w:r>
      <w:proofErr w:type="spellStart"/>
      <w:r w:rsidRPr="00181D09">
        <w:rPr>
          <w:rFonts w:ascii="Times New Roman" w:hAnsi="Times New Roman" w:cs="Times New Roman"/>
          <w:sz w:val="28"/>
          <w:szCs w:val="28"/>
        </w:rPr>
        <w:t>загальної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середньої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освіти</w:t>
      </w:r>
      <w:proofErr w:type="spellEnd"/>
      <w:r w:rsidRPr="00181D09">
        <w:rPr>
          <w:rFonts w:ascii="Times New Roman" w:hAnsi="Times New Roman" w:cs="Times New Roman"/>
          <w:sz w:val="28"/>
          <w:szCs w:val="28"/>
        </w:rPr>
        <w:t xml:space="preserve"> за </w:t>
      </w:r>
      <w:proofErr w:type="spellStart"/>
      <w:r w:rsidRPr="00181D09">
        <w:rPr>
          <w:rFonts w:ascii="Times New Roman" w:hAnsi="Times New Roman" w:cs="Times New Roman"/>
          <w:sz w:val="28"/>
          <w:szCs w:val="28"/>
        </w:rPr>
        <w:t>рахунок</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коштів</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місцевого</w:t>
      </w:r>
      <w:proofErr w:type="spellEnd"/>
      <w:r w:rsidRPr="00181D09">
        <w:rPr>
          <w:rFonts w:ascii="Times New Roman" w:hAnsi="Times New Roman" w:cs="Times New Roman"/>
          <w:sz w:val="28"/>
          <w:szCs w:val="28"/>
        </w:rPr>
        <w:t xml:space="preserve"> бюджету  – 7 000 000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w:t>
      </w:r>
      <w:proofErr w:type="gramStart"/>
      <w:r w:rsidRPr="00181D09">
        <w:rPr>
          <w:rFonts w:ascii="Times New Roman" w:hAnsi="Times New Roman" w:cs="Times New Roman"/>
          <w:sz w:val="28"/>
          <w:szCs w:val="28"/>
        </w:rPr>
        <w:t>у</w:t>
      </w:r>
      <w:proofErr w:type="gramEnd"/>
      <w:r w:rsidRPr="00181D09">
        <w:rPr>
          <w:rFonts w:ascii="Times New Roman" w:hAnsi="Times New Roman" w:cs="Times New Roman"/>
          <w:sz w:val="28"/>
          <w:szCs w:val="28"/>
        </w:rPr>
        <w:t xml:space="preserve"> тому </w:t>
      </w:r>
      <w:proofErr w:type="spellStart"/>
      <w:r w:rsidRPr="00181D09">
        <w:rPr>
          <w:rFonts w:ascii="Times New Roman" w:hAnsi="Times New Roman" w:cs="Times New Roman"/>
          <w:sz w:val="28"/>
          <w:szCs w:val="28"/>
        </w:rPr>
        <w:t>числі</w:t>
      </w:r>
      <w:proofErr w:type="spellEnd"/>
      <w:r w:rsidRPr="00181D09">
        <w:rPr>
          <w:rFonts w:ascii="Times New Roman" w:hAnsi="Times New Roman" w:cs="Times New Roman"/>
          <w:sz w:val="28"/>
          <w:szCs w:val="28"/>
        </w:rPr>
        <w:t>:</w:t>
      </w:r>
    </w:p>
    <w:p w:rsidR="00181D09" w:rsidRPr="00FF08B1" w:rsidRDefault="00181D09" w:rsidP="00BE02DA">
      <w:pPr>
        <w:tabs>
          <w:tab w:val="left" w:pos="0"/>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rPr>
        <w:t xml:space="preserve">а) </w:t>
      </w:r>
      <w:proofErr w:type="spellStart"/>
      <w:r w:rsidRPr="00181D09">
        <w:rPr>
          <w:rFonts w:ascii="Times New Roman" w:hAnsi="Times New Roman" w:cs="Times New Roman"/>
          <w:sz w:val="28"/>
          <w:szCs w:val="28"/>
        </w:rPr>
        <w:t>заробітна</w:t>
      </w:r>
      <w:proofErr w:type="spellEnd"/>
      <w:r w:rsidRPr="00181D09">
        <w:rPr>
          <w:rFonts w:ascii="Times New Roman" w:hAnsi="Times New Roman" w:cs="Times New Roman"/>
          <w:sz w:val="28"/>
          <w:szCs w:val="28"/>
        </w:rPr>
        <w:t xml:space="preserve"> плата  4 918 030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w:t>
      </w:r>
      <w:proofErr w:type="gramStart"/>
      <w:r w:rsidRPr="00181D09">
        <w:rPr>
          <w:rFonts w:ascii="Times New Roman" w:hAnsi="Times New Roman" w:cs="Times New Roman"/>
          <w:sz w:val="28"/>
          <w:szCs w:val="28"/>
        </w:rPr>
        <w:t>у</w:t>
      </w:r>
      <w:proofErr w:type="gramEnd"/>
      <w:r w:rsidRPr="00181D09">
        <w:rPr>
          <w:rFonts w:ascii="Times New Roman" w:hAnsi="Times New Roman" w:cs="Times New Roman"/>
          <w:sz w:val="28"/>
          <w:szCs w:val="28"/>
        </w:rPr>
        <w:t xml:space="preserve"> тому </w:t>
      </w:r>
      <w:proofErr w:type="spellStart"/>
      <w:r w:rsidRPr="00181D09">
        <w:rPr>
          <w:rFonts w:ascii="Times New Roman" w:hAnsi="Times New Roman" w:cs="Times New Roman"/>
          <w:sz w:val="28"/>
          <w:szCs w:val="28"/>
        </w:rPr>
        <w:t>числі</w:t>
      </w:r>
      <w:proofErr w:type="spellEnd"/>
      <w:r w:rsidRPr="00181D09">
        <w:rPr>
          <w:rFonts w:ascii="Times New Roman" w:hAnsi="Times New Roman" w:cs="Times New Roman"/>
          <w:sz w:val="28"/>
          <w:szCs w:val="28"/>
        </w:rPr>
        <w:t xml:space="preserve"> 3 278 690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 оплата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педагогічних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працівників</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закладів</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загальної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середньої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освіти</w:t>
      </w:r>
      <w:proofErr w:type="spellEnd"/>
      <w:r w:rsidRPr="00181D09">
        <w:rPr>
          <w:rFonts w:ascii="Times New Roman" w:hAnsi="Times New Roman" w:cs="Times New Roman"/>
          <w:sz w:val="28"/>
          <w:szCs w:val="28"/>
        </w:rPr>
        <w:t xml:space="preserve"> у </w:t>
      </w:r>
      <w:proofErr w:type="spellStart"/>
      <w:r w:rsidRPr="00181D09">
        <w:rPr>
          <w:rFonts w:ascii="Times New Roman" w:hAnsi="Times New Roman" w:cs="Times New Roman"/>
          <w:sz w:val="28"/>
          <w:szCs w:val="28"/>
        </w:rPr>
        <w:t>зв’язку</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недостатнім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обсягом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освітньої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субвенції</w:t>
      </w:r>
      <w:proofErr w:type="spellEnd"/>
      <w:r w:rsidRPr="00181D09">
        <w:rPr>
          <w:rFonts w:ascii="Times New Roman" w:hAnsi="Times New Roman" w:cs="Times New Roman"/>
          <w:sz w:val="28"/>
          <w:szCs w:val="28"/>
        </w:rPr>
        <w:t xml:space="preserve">; 1 639 340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 _ оплата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педагогічних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працівників</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закладів</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загальної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середньої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освіти</w:t>
      </w:r>
      <w:proofErr w:type="spellEnd"/>
      <w:r w:rsidRPr="00181D09">
        <w:rPr>
          <w:rFonts w:ascii="Times New Roman" w:hAnsi="Times New Roman" w:cs="Times New Roman"/>
          <w:sz w:val="28"/>
          <w:szCs w:val="28"/>
        </w:rPr>
        <w:t xml:space="preserve"> у </w:t>
      </w:r>
      <w:proofErr w:type="spellStart"/>
      <w:r w:rsidRPr="00181D09">
        <w:rPr>
          <w:rFonts w:ascii="Times New Roman" w:hAnsi="Times New Roman" w:cs="Times New Roman"/>
          <w:sz w:val="28"/>
          <w:szCs w:val="28"/>
        </w:rPr>
        <w:t>зв’язку</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недостатнім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обсягом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державної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субвенції</w:t>
      </w:r>
      <w:proofErr w:type="spellEnd"/>
      <w:r w:rsidRPr="00181D09">
        <w:rPr>
          <w:rFonts w:ascii="Times New Roman" w:hAnsi="Times New Roman" w:cs="Times New Roman"/>
          <w:sz w:val="28"/>
          <w:szCs w:val="28"/>
        </w:rPr>
        <w:t xml:space="preserve"> </w:t>
      </w:r>
      <w:bookmarkStart w:id="2" w:name="_Hlk220052948"/>
      <w:proofErr w:type="gramStart"/>
      <w:r w:rsidRPr="00181D09">
        <w:rPr>
          <w:rFonts w:ascii="Times New Roman" w:hAnsi="Times New Roman" w:cs="Times New Roman"/>
          <w:sz w:val="28"/>
          <w:szCs w:val="28"/>
        </w:rPr>
        <w:t>на</w:t>
      </w:r>
      <w:proofErr w:type="gramEnd"/>
      <w:r w:rsidRPr="00181D09">
        <w:rPr>
          <w:rFonts w:ascii="Times New Roman" w:hAnsi="Times New Roman" w:cs="Times New Roman"/>
          <w:sz w:val="28"/>
          <w:szCs w:val="28"/>
        </w:rPr>
        <w:t xml:space="preserve"> доплати педагогам за роботу в </w:t>
      </w:r>
      <w:proofErr w:type="spellStart"/>
      <w:r w:rsidRPr="00181D09">
        <w:rPr>
          <w:rFonts w:ascii="Times New Roman" w:hAnsi="Times New Roman" w:cs="Times New Roman"/>
          <w:sz w:val="28"/>
          <w:szCs w:val="28"/>
        </w:rPr>
        <w:t>несприятливих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умовах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праці</w:t>
      </w:r>
      <w:proofErr w:type="spellEnd"/>
      <w:r w:rsidR="00FF08B1">
        <w:rPr>
          <w:rFonts w:ascii="Times New Roman" w:hAnsi="Times New Roman" w:cs="Times New Roman"/>
          <w:sz w:val="28"/>
          <w:szCs w:val="28"/>
          <w:lang w:val="uk-UA"/>
        </w:rPr>
        <w:t>;</w:t>
      </w:r>
    </w:p>
    <w:bookmarkEnd w:id="2"/>
    <w:p w:rsidR="00181D09" w:rsidRPr="00181D09" w:rsidRDefault="00181D09" w:rsidP="00BE02DA">
      <w:pPr>
        <w:tabs>
          <w:tab w:val="left" w:pos="0"/>
        </w:tabs>
        <w:spacing w:after="0" w:line="240" w:lineRule="auto"/>
        <w:jc w:val="both"/>
        <w:rPr>
          <w:rFonts w:ascii="Times New Roman" w:hAnsi="Times New Roman" w:cs="Times New Roman"/>
          <w:sz w:val="28"/>
          <w:szCs w:val="28"/>
          <w:lang w:val="uk-UA"/>
        </w:rPr>
      </w:pPr>
      <w:r w:rsidRPr="00FF08B1">
        <w:rPr>
          <w:rFonts w:ascii="Times New Roman" w:hAnsi="Times New Roman" w:cs="Times New Roman"/>
          <w:sz w:val="28"/>
          <w:szCs w:val="28"/>
          <w:lang w:val="uk-UA"/>
        </w:rPr>
        <w:t>б) нарахування на оплату праці  – 1</w:t>
      </w:r>
      <w:r w:rsidRPr="00181D09">
        <w:rPr>
          <w:rFonts w:ascii="Times New Roman" w:hAnsi="Times New Roman" w:cs="Times New Roman"/>
          <w:sz w:val="28"/>
          <w:szCs w:val="28"/>
        </w:rPr>
        <w:t> </w:t>
      </w:r>
      <w:r w:rsidRPr="00FF08B1">
        <w:rPr>
          <w:rFonts w:ascii="Times New Roman" w:hAnsi="Times New Roman" w:cs="Times New Roman"/>
          <w:sz w:val="28"/>
          <w:szCs w:val="28"/>
          <w:lang w:val="uk-UA"/>
        </w:rPr>
        <w:t xml:space="preserve">081 970 </w:t>
      </w:r>
      <w:proofErr w:type="spellStart"/>
      <w:r w:rsidRPr="00FF08B1">
        <w:rPr>
          <w:rFonts w:ascii="Times New Roman" w:hAnsi="Times New Roman" w:cs="Times New Roman"/>
          <w:sz w:val="28"/>
          <w:szCs w:val="28"/>
          <w:lang w:val="uk-UA"/>
        </w:rPr>
        <w:t>грн</w:t>
      </w:r>
      <w:proofErr w:type="spellEnd"/>
      <w:r w:rsidRPr="00FF08B1">
        <w:rPr>
          <w:rFonts w:ascii="Times New Roman" w:hAnsi="Times New Roman" w:cs="Times New Roman"/>
          <w:sz w:val="28"/>
          <w:szCs w:val="28"/>
          <w:lang w:val="uk-UA"/>
        </w:rPr>
        <w:t>, у тому числі</w:t>
      </w:r>
      <w:r w:rsidR="00E3081B">
        <w:rPr>
          <w:rFonts w:ascii="Times New Roman" w:hAnsi="Times New Roman" w:cs="Times New Roman"/>
          <w:sz w:val="28"/>
          <w:szCs w:val="28"/>
          <w:lang w:val="uk-UA"/>
        </w:rPr>
        <w:t>:</w:t>
      </w:r>
      <w:r w:rsidRPr="00FF08B1">
        <w:rPr>
          <w:rFonts w:ascii="Times New Roman" w:hAnsi="Times New Roman" w:cs="Times New Roman"/>
          <w:sz w:val="28"/>
          <w:szCs w:val="28"/>
          <w:lang w:val="uk-UA"/>
        </w:rPr>
        <w:t xml:space="preserve"> 721 310 </w:t>
      </w:r>
      <w:proofErr w:type="spellStart"/>
      <w:r w:rsidRPr="00FF08B1">
        <w:rPr>
          <w:rFonts w:ascii="Times New Roman" w:hAnsi="Times New Roman" w:cs="Times New Roman"/>
          <w:sz w:val="28"/>
          <w:szCs w:val="28"/>
          <w:lang w:val="uk-UA"/>
        </w:rPr>
        <w:t>грн</w:t>
      </w:r>
      <w:proofErr w:type="spellEnd"/>
      <w:r w:rsidRPr="00FF08B1">
        <w:rPr>
          <w:rFonts w:ascii="Times New Roman" w:hAnsi="Times New Roman" w:cs="Times New Roman"/>
          <w:sz w:val="28"/>
          <w:szCs w:val="28"/>
          <w:lang w:val="uk-UA"/>
        </w:rPr>
        <w:t xml:space="preserve"> – нарахування на оплату праці педагогічних працівників у зв’язку з недостатнім обсягом  освітньої субвенції; 360</w:t>
      </w:r>
      <w:r w:rsidRPr="00181D09">
        <w:rPr>
          <w:rFonts w:ascii="Times New Roman" w:hAnsi="Times New Roman" w:cs="Times New Roman"/>
          <w:sz w:val="28"/>
          <w:szCs w:val="28"/>
        </w:rPr>
        <w:t> </w:t>
      </w:r>
      <w:r w:rsidRPr="00FF08B1">
        <w:rPr>
          <w:rFonts w:ascii="Times New Roman" w:hAnsi="Times New Roman" w:cs="Times New Roman"/>
          <w:sz w:val="28"/>
          <w:szCs w:val="28"/>
          <w:lang w:val="uk-UA"/>
        </w:rPr>
        <w:t xml:space="preserve">660 </w:t>
      </w:r>
      <w:proofErr w:type="spellStart"/>
      <w:r w:rsidRPr="00FF08B1">
        <w:rPr>
          <w:rFonts w:ascii="Times New Roman" w:hAnsi="Times New Roman" w:cs="Times New Roman"/>
          <w:sz w:val="28"/>
          <w:szCs w:val="28"/>
          <w:lang w:val="uk-UA"/>
        </w:rPr>
        <w:t>грн</w:t>
      </w:r>
      <w:proofErr w:type="spellEnd"/>
      <w:r w:rsidRPr="00FF08B1">
        <w:rPr>
          <w:rFonts w:ascii="Times New Roman" w:hAnsi="Times New Roman" w:cs="Times New Roman"/>
          <w:sz w:val="28"/>
          <w:szCs w:val="28"/>
          <w:lang w:val="uk-UA"/>
        </w:rPr>
        <w:t xml:space="preserve"> - нарахування на оплату праці педагогічних працівників у зв’язку з недостатнім обсягом  державної субвенції на доплати педагогам за роботу в несприятливих умовах праці</w:t>
      </w:r>
      <w:r w:rsidRPr="00181D09">
        <w:rPr>
          <w:rFonts w:ascii="Times New Roman" w:hAnsi="Times New Roman" w:cs="Times New Roman"/>
          <w:sz w:val="28"/>
          <w:szCs w:val="28"/>
          <w:lang w:val="uk-UA"/>
        </w:rPr>
        <w:t>;</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в) оплата </w:t>
      </w:r>
      <w:proofErr w:type="spellStart"/>
      <w:r w:rsidRPr="00181D09">
        <w:rPr>
          <w:rFonts w:ascii="Times New Roman" w:hAnsi="Times New Roman" w:cs="Times New Roman"/>
          <w:sz w:val="28"/>
          <w:szCs w:val="28"/>
        </w:rPr>
        <w:t>послуг</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крім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комунальних</w:t>
      </w:r>
      <w:proofErr w:type="spellEnd"/>
      <w:r w:rsidRPr="00181D09">
        <w:rPr>
          <w:rFonts w:ascii="Times New Roman" w:hAnsi="Times New Roman" w:cs="Times New Roman"/>
          <w:sz w:val="28"/>
          <w:szCs w:val="28"/>
        </w:rPr>
        <w:t xml:space="preserve">) – 1 000 000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поточний</w:t>
      </w:r>
      <w:proofErr w:type="spellEnd"/>
      <w:r w:rsidRPr="00181D09">
        <w:rPr>
          <w:rFonts w:ascii="Times New Roman" w:hAnsi="Times New Roman" w:cs="Times New Roman"/>
          <w:sz w:val="28"/>
          <w:szCs w:val="28"/>
        </w:rPr>
        <w:t xml:space="preserve"> ремонт </w:t>
      </w:r>
      <w:proofErr w:type="spellStart"/>
      <w:proofErr w:type="gramStart"/>
      <w:r w:rsidRPr="00181D09">
        <w:rPr>
          <w:rFonts w:ascii="Times New Roman" w:hAnsi="Times New Roman" w:cs="Times New Roman"/>
          <w:sz w:val="28"/>
          <w:szCs w:val="28"/>
        </w:rPr>
        <w:t>п</w:t>
      </w:r>
      <w:proofErr w:type="gramEnd"/>
      <w:r w:rsidRPr="00181D09">
        <w:rPr>
          <w:rFonts w:ascii="Times New Roman" w:hAnsi="Times New Roman" w:cs="Times New Roman"/>
          <w:sz w:val="28"/>
          <w:szCs w:val="28"/>
        </w:rPr>
        <w:t>ідвального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приміщення</w:t>
      </w:r>
      <w:proofErr w:type="spellEnd"/>
      <w:r w:rsidRPr="00181D09">
        <w:rPr>
          <w:rFonts w:ascii="Times New Roman" w:hAnsi="Times New Roman" w:cs="Times New Roman"/>
          <w:sz w:val="28"/>
          <w:szCs w:val="28"/>
        </w:rPr>
        <w:t xml:space="preserve">  по </w:t>
      </w:r>
      <w:proofErr w:type="spellStart"/>
      <w:r w:rsidRPr="00181D09">
        <w:rPr>
          <w:rFonts w:ascii="Times New Roman" w:hAnsi="Times New Roman" w:cs="Times New Roman"/>
          <w:sz w:val="28"/>
          <w:szCs w:val="28"/>
        </w:rPr>
        <w:t>вул</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Варварівській</w:t>
      </w:r>
      <w:proofErr w:type="spellEnd"/>
      <w:r w:rsidRPr="00181D09">
        <w:rPr>
          <w:rFonts w:ascii="Times New Roman" w:hAnsi="Times New Roman" w:cs="Times New Roman"/>
          <w:sz w:val="28"/>
          <w:szCs w:val="28"/>
        </w:rPr>
        <w:t>, 17.</w:t>
      </w:r>
    </w:p>
    <w:p w:rsidR="00181D09" w:rsidRPr="00181D09" w:rsidRDefault="00181D09" w:rsidP="00BE02DA">
      <w:pPr>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 Надання позашкільної освіти закладами позашкільної освіти, заходи із позашкільної роботи з дітьми -  1</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100 000 грн, оплата праці педагогічних працівників відповідно до постанови КМУ від 26.12.2025  № 1749 «Деякі питання оплати праці педагогічних і науково-педагогічних працівників»  для  підвищення на 40 відсотків посадових окладів педагогів, у тому числі:</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а) </w:t>
      </w:r>
      <w:proofErr w:type="spellStart"/>
      <w:r w:rsidRPr="00181D09">
        <w:rPr>
          <w:rFonts w:ascii="Times New Roman" w:hAnsi="Times New Roman" w:cs="Times New Roman"/>
          <w:sz w:val="28"/>
          <w:szCs w:val="28"/>
        </w:rPr>
        <w:t>заробітна</w:t>
      </w:r>
      <w:proofErr w:type="spellEnd"/>
      <w:r w:rsidRPr="00181D09">
        <w:rPr>
          <w:rFonts w:ascii="Times New Roman" w:hAnsi="Times New Roman" w:cs="Times New Roman"/>
          <w:sz w:val="28"/>
          <w:szCs w:val="28"/>
        </w:rPr>
        <w:t xml:space="preserve"> плата  –  901 640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б) </w:t>
      </w:r>
      <w:proofErr w:type="spellStart"/>
      <w:r w:rsidRPr="00181D09">
        <w:rPr>
          <w:rFonts w:ascii="Times New Roman" w:hAnsi="Times New Roman" w:cs="Times New Roman"/>
          <w:sz w:val="28"/>
          <w:szCs w:val="28"/>
        </w:rPr>
        <w:t>нарахування</w:t>
      </w:r>
      <w:proofErr w:type="spellEnd"/>
      <w:r w:rsidRPr="00181D09">
        <w:rPr>
          <w:rFonts w:ascii="Times New Roman" w:hAnsi="Times New Roman" w:cs="Times New Roman"/>
          <w:sz w:val="28"/>
          <w:szCs w:val="28"/>
        </w:rPr>
        <w:t xml:space="preserve"> на оплату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 198 360 грн.</w:t>
      </w:r>
    </w:p>
    <w:p w:rsidR="00181D09" w:rsidRPr="00181D09" w:rsidRDefault="00181D09" w:rsidP="00BE02DA">
      <w:pPr>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 Забезпечення діяльності центрів професійного розвитку педагогічних працівників, Програма розвитку освіти Первомайської міської територіальної громади на 2026-2030 роки,  – 310 000 грн,  у тому числі:</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а) </w:t>
      </w:r>
      <w:proofErr w:type="spellStart"/>
      <w:r w:rsidRPr="00181D09">
        <w:rPr>
          <w:rFonts w:ascii="Times New Roman" w:hAnsi="Times New Roman" w:cs="Times New Roman"/>
          <w:sz w:val="28"/>
          <w:szCs w:val="28"/>
        </w:rPr>
        <w:t>заробітна</w:t>
      </w:r>
      <w:proofErr w:type="spellEnd"/>
      <w:r w:rsidRPr="00181D09">
        <w:rPr>
          <w:rFonts w:ascii="Times New Roman" w:hAnsi="Times New Roman" w:cs="Times New Roman"/>
          <w:sz w:val="28"/>
          <w:szCs w:val="28"/>
        </w:rPr>
        <w:t xml:space="preserve"> плата  – 254 100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б) </w:t>
      </w:r>
      <w:proofErr w:type="spellStart"/>
      <w:r w:rsidRPr="00181D09">
        <w:rPr>
          <w:rFonts w:ascii="Times New Roman" w:hAnsi="Times New Roman" w:cs="Times New Roman"/>
          <w:sz w:val="28"/>
          <w:szCs w:val="28"/>
        </w:rPr>
        <w:t>нарахування</w:t>
      </w:r>
      <w:proofErr w:type="spellEnd"/>
      <w:r w:rsidRPr="00181D09">
        <w:rPr>
          <w:rFonts w:ascii="Times New Roman" w:hAnsi="Times New Roman" w:cs="Times New Roman"/>
          <w:sz w:val="28"/>
          <w:szCs w:val="28"/>
        </w:rPr>
        <w:t xml:space="preserve"> на оплату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 55 900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w:t>
      </w:r>
    </w:p>
    <w:p w:rsidR="00181D09" w:rsidRPr="00181D09" w:rsidRDefault="00181D09" w:rsidP="00BE02DA">
      <w:pPr>
        <w:tabs>
          <w:tab w:val="left" w:pos="567"/>
        </w:tabs>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     </w:t>
      </w:r>
      <w:r w:rsidRPr="00181D09">
        <w:rPr>
          <w:rFonts w:ascii="Times New Roman" w:hAnsi="Times New Roman" w:cs="Times New Roman"/>
          <w:sz w:val="28"/>
          <w:szCs w:val="28"/>
          <w:lang w:val="uk-UA"/>
        </w:rPr>
        <w:t xml:space="preserve">    </w:t>
      </w:r>
      <w:proofErr w:type="spellStart"/>
      <w:r w:rsidRPr="00181D09">
        <w:rPr>
          <w:rFonts w:ascii="Times New Roman" w:hAnsi="Times New Roman" w:cs="Times New Roman"/>
          <w:sz w:val="28"/>
          <w:szCs w:val="28"/>
        </w:rPr>
        <w:t>Управлінню</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культури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національностей</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рел</w:t>
      </w:r>
      <w:proofErr w:type="gramEnd"/>
      <w:r w:rsidRPr="00181D09">
        <w:rPr>
          <w:rFonts w:ascii="Times New Roman" w:hAnsi="Times New Roman" w:cs="Times New Roman"/>
          <w:sz w:val="28"/>
          <w:szCs w:val="28"/>
        </w:rPr>
        <w:t>ігій</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молоді</w:t>
      </w:r>
      <w:proofErr w:type="spellEnd"/>
      <w:r w:rsidRPr="00181D09">
        <w:rPr>
          <w:rFonts w:ascii="Times New Roman" w:hAnsi="Times New Roman" w:cs="Times New Roman"/>
          <w:sz w:val="28"/>
          <w:szCs w:val="28"/>
        </w:rPr>
        <w:t xml:space="preserve"> та спорту </w:t>
      </w:r>
      <w:proofErr w:type="spellStart"/>
      <w:r w:rsidRPr="00181D09">
        <w:rPr>
          <w:rFonts w:ascii="Times New Roman" w:hAnsi="Times New Roman" w:cs="Times New Roman"/>
          <w:sz w:val="28"/>
          <w:szCs w:val="28"/>
        </w:rPr>
        <w:t>міської</w:t>
      </w:r>
      <w:proofErr w:type="spellEnd"/>
      <w:r w:rsidRPr="00181D09">
        <w:rPr>
          <w:rFonts w:ascii="Times New Roman" w:hAnsi="Times New Roman" w:cs="Times New Roman"/>
          <w:sz w:val="28"/>
          <w:szCs w:val="28"/>
        </w:rPr>
        <w:t xml:space="preserve"> ради:</w:t>
      </w:r>
    </w:p>
    <w:p w:rsidR="00181D09" w:rsidRPr="00181D09" w:rsidRDefault="00181D09" w:rsidP="00BE02DA">
      <w:pPr>
        <w:tabs>
          <w:tab w:val="left" w:pos="567"/>
        </w:tabs>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lang w:val="uk-UA"/>
        </w:rPr>
        <w:t xml:space="preserve">         </w:t>
      </w:r>
      <w:r w:rsidRPr="00181D09">
        <w:rPr>
          <w:rFonts w:ascii="Times New Roman" w:hAnsi="Times New Roman" w:cs="Times New Roman"/>
          <w:sz w:val="28"/>
          <w:szCs w:val="28"/>
        </w:rPr>
        <w:t>-</w:t>
      </w:r>
      <w:r w:rsidRPr="00181D09">
        <w:rPr>
          <w:rFonts w:ascii="Times New Roman" w:hAnsi="Times New Roman" w:cs="Times New Roman"/>
          <w:sz w:val="28"/>
          <w:szCs w:val="28"/>
          <w:lang w:val="uk-UA"/>
        </w:rPr>
        <w:t xml:space="preserve"> </w:t>
      </w:r>
      <w:proofErr w:type="spellStart"/>
      <w:r w:rsidRPr="00181D09">
        <w:rPr>
          <w:rFonts w:ascii="Times New Roman" w:hAnsi="Times New Roman" w:cs="Times New Roman"/>
          <w:sz w:val="28"/>
          <w:szCs w:val="28"/>
        </w:rPr>
        <w:t>Надання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спеціалізованої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освіти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мистецькими</w:t>
      </w:r>
      <w:proofErr w:type="spellEnd"/>
      <w:r w:rsidRPr="00181D09">
        <w:rPr>
          <w:rFonts w:ascii="Times New Roman" w:hAnsi="Times New Roman" w:cs="Times New Roman"/>
          <w:sz w:val="28"/>
          <w:szCs w:val="28"/>
        </w:rPr>
        <w:t xml:space="preserve"> школами –  2 251 000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w:t>
      </w:r>
      <w:proofErr w:type="gramStart"/>
      <w:r w:rsidRPr="00181D09">
        <w:rPr>
          <w:rFonts w:ascii="Times New Roman" w:hAnsi="Times New Roman" w:cs="Times New Roman"/>
          <w:sz w:val="28"/>
          <w:szCs w:val="28"/>
        </w:rPr>
        <w:t>у</w:t>
      </w:r>
      <w:proofErr w:type="gramEnd"/>
      <w:r w:rsidRPr="00181D09">
        <w:rPr>
          <w:rFonts w:ascii="Times New Roman" w:hAnsi="Times New Roman" w:cs="Times New Roman"/>
          <w:sz w:val="28"/>
          <w:szCs w:val="28"/>
        </w:rPr>
        <w:t xml:space="preserve"> тому </w:t>
      </w:r>
      <w:proofErr w:type="spellStart"/>
      <w:r w:rsidRPr="00181D09">
        <w:rPr>
          <w:rFonts w:ascii="Times New Roman" w:hAnsi="Times New Roman" w:cs="Times New Roman"/>
          <w:sz w:val="28"/>
          <w:szCs w:val="28"/>
        </w:rPr>
        <w:t>числі</w:t>
      </w:r>
      <w:proofErr w:type="spellEnd"/>
      <w:r w:rsidRPr="00181D09">
        <w:rPr>
          <w:rFonts w:ascii="Times New Roman" w:hAnsi="Times New Roman" w:cs="Times New Roman"/>
          <w:sz w:val="28"/>
          <w:szCs w:val="28"/>
        </w:rPr>
        <w:t>:</w:t>
      </w:r>
    </w:p>
    <w:p w:rsidR="00181D09" w:rsidRPr="00181D09" w:rsidRDefault="00181D09" w:rsidP="00BE02DA">
      <w:pPr>
        <w:tabs>
          <w:tab w:val="left" w:pos="567"/>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rPr>
        <w:t xml:space="preserve">а) </w:t>
      </w:r>
      <w:proofErr w:type="spellStart"/>
      <w:r w:rsidRPr="00181D09">
        <w:rPr>
          <w:rFonts w:ascii="Times New Roman" w:hAnsi="Times New Roman" w:cs="Times New Roman"/>
          <w:sz w:val="28"/>
          <w:szCs w:val="28"/>
        </w:rPr>
        <w:t>заробітна</w:t>
      </w:r>
      <w:proofErr w:type="spellEnd"/>
      <w:r w:rsidRPr="00181D09">
        <w:rPr>
          <w:rFonts w:ascii="Times New Roman" w:hAnsi="Times New Roman" w:cs="Times New Roman"/>
          <w:sz w:val="28"/>
          <w:szCs w:val="28"/>
        </w:rPr>
        <w:t xml:space="preserve"> плата  – 1 880 122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lang w:val="uk-UA"/>
        </w:rPr>
        <w:t>;</w:t>
      </w:r>
    </w:p>
    <w:p w:rsidR="00181D09" w:rsidRPr="00181D09" w:rsidRDefault="00181D09" w:rsidP="00BE02DA">
      <w:pPr>
        <w:tabs>
          <w:tab w:val="left" w:pos="567"/>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rPr>
        <w:t xml:space="preserve">б) </w:t>
      </w:r>
      <w:proofErr w:type="spellStart"/>
      <w:r w:rsidRPr="00181D09">
        <w:rPr>
          <w:rFonts w:ascii="Times New Roman" w:hAnsi="Times New Roman" w:cs="Times New Roman"/>
          <w:sz w:val="28"/>
          <w:szCs w:val="28"/>
        </w:rPr>
        <w:t>нарахування</w:t>
      </w:r>
      <w:proofErr w:type="spellEnd"/>
      <w:r w:rsidRPr="00181D09">
        <w:rPr>
          <w:rFonts w:ascii="Times New Roman" w:hAnsi="Times New Roman" w:cs="Times New Roman"/>
          <w:sz w:val="28"/>
          <w:szCs w:val="28"/>
        </w:rPr>
        <w:t xml:space="preserve"> на оплату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 370 878 грн. </w:t>
      </w:r>
      <w:r w:rsidRPr="00181D09">
        <w:rPr>
          <w:rFonts w:ascii="Times New Roman" w:hAnsi="Times New Roman" w:cs="Times New Roman"/>
          <w:sz w:val="28"/>
          <w:szCs w:val="28"/>
          <w:lang w:val="uk-UA"/>
        </w:rPr>
        <w:t>о</w:t>
      </w:r>
      <w:r w:rsidRPr="00181D09">
        <w:rPr>
          <w:rFonts w:ascii="Times New Roman" w:hAnsi="Times New Roman" w:cs="Times New Roman"/>
          <w:sz w:val="28"/>
          <w:szCs w:val="28"/>
        </w:rPr>
        <w:t xml:space="preserve">плата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педагогічних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працівників</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мистецьких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шкіл</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відповідно</w:t>
      </w:r>
      <w:proofErr w:type="spellEnd"/>
      <w:r w:rsidRPr="00181D09">
        <w:rPr>
          <w:rFonts w:ascii="Times New Roman" w:hAnsi="Times New Roman" w:cs="Times New Roman"/>
          <w:sz w:val="28"/>
          <w:szCs w:val="28"/>
        </w:rPr>
        <w:t xml:space="preserve"> </w:t>
      </w:r>
      <w:proofErr w:type="gramStart"/>
      <w:r w:rsidRPr="00181D09">
        <w:rPr>
          <w:rFonts w:ascii="Times New Roman" w:hAnsi="Times New Roman" w:cs="Times New Roman"/>
          <w:sz w:val="28"/>
          <w:szCs w:val="28"/>
        </w:rPr>
        <w:t>до</w:t>
      </w:r>
      <w:proofErr w:type="gramEnd"/>
      <w:r w:rsidRPr="00181D09">
        <w:rPr>
          <w:rFonts w:ascii="Times New Roman" w:hAnsi="Times New Roman" w:cs="Times New Roman"/>
          <w:sz w:val="28"/>
          <w:szCs w:val="28"/>
        </w:rPr>
        <w:t xml:space="preserve"> постанови КМУ </w:t>
      </w:r>
      <w:proofErr w:type="spellStart"/>
      <w:r w:rsidRPr="00181D09">
        <w:rPr>
          <w:rFonts w:ascii="Times New Roman" w:hAnsi="Times New Roman" w:cs="Times New Roman"/>
          <w:sz w:val="28"/>
          <w:szCs w:val="28"/>
        </w:rPr>
        <w:t>від</w:t>
      </w:r>
      <w:proofErr w:type="spellEnd"/>
      <w:r w:rsidRPr="00181D09">
        <w:rPr>
          <w:rFonts w:ascii="Times New Roman" w:hAnsi="Times New Roman" w:cs="Times New Roman"/>
          <w:sz w:val="28"/>
          <w:szCs w:val="28"/>
        </w:rPr>
        <w:t xml:space="preserve"> 26.12.2025 </w:t>
      </w:r>
      <w:r w:rsidR="00FF08B1">
        <w:rPr>
          <w:rFonts w:ascii="Times New Roman" w:hAnsi="Times New Roman" w:cs="Times New Roman"/>
          <w:sz w:val="28"/>
          <w:szCs w:val="28"/>
          <w:lang w:val="uk-UA"/>
        </w:rPr>
        <w:t xml:space="preserve">            </w:t>
      </w:r>
      <w:r w:rsidRPr="00181D09">
        <w:rPr>
          <w:rFonts w:ascii="Times New Roman" w:hAnsi="Times New Roman" w:cs="Times New Roman"/>
          <w:sz w:val="28"/>
          <w:szCs w:val="28"/>
        </w:rPr>
        <w:t>№ 1749</w:t>
      </w:r>
      <w:r w:rsidRPr="00181D09">
        <w:rPr>
          <w:rFonts w:ascii="Times New Roman" w:hAnsi="Times New Roman" w:cs="Times New Roman"/>
          <w:sz w:val="28"/>
          <w:szCs w:val="28"/>
          <w:lang w:val="uk-UA"/>
        </w:rPr>
        <w:t>.</w:t>
      </w:r>
    </w:p>
    <w:p w:rsidR="00181D09" w:rsidRPr="00181D09" w:rsidRDefault="00181D09" w:rsidP="00BE02DA">
      <w:pPr>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Управлінню соціального захисту населення міської ради, оплата праці працівників відповідно до постанови КМУ від 26.12.2025 № 1750 «Деякі питання оплати праці працівників надавачів соціальних та реабілітаційних послуг», всього – 2</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298</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500 грн, у тому числі:</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lang w:val="uk-UA"/>
        </w:rPr>
        <w:t xml:space="preserve">         </w:t>
      </w:r>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Територіальний</w:t>
      </w:r>
      <w:proofErr w:type="spellEnd"/>
      <w:r w:rsidRPr="00181D09">
        <w:rPr>
          <w:rFonts w:ascii="Times New Roman" w:hAnsi="Times New Roman" w:cs="Times New Roman"/>
          <w:sz w:val="28"/>
          <w:szCs w:val="28"/>
        </w:rPr>
        <w:t xml:space="preserve"> центр </w:t>
      </w:r>
      <w:proofErr w:type="spellStart"/>
      <w:proofErr w:type="gramStart"/>
      <w:r w:rsidRPr="00181D09">
        <w:rPr>
          <w:rFonts w:ascii="Times New Roman" w:hAnsi="Times New Roman" w:cs="Times New Roman"/>
          <w:sz w:val="28"/>
          <w:szCs w:val="28"/>
        </w:rPr>
        <w:t>соц</w:t>
      </w:r>
      <w:proofErr w:type="gramEnd"/>
      <w:r w:rsidRPr="00181D09">
        <w:rPr>
          <w:rFonts w:ascii="Times New Roman" w:hAnsi="Times New Roman" w:cs="Times New Roman"/>
          <w:sz w:val="28"/>
          <w:szCs w:val="28"/>
        </w:rPr>
        <w:t>іального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обслуговування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надання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соціальних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послуг</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Первомайської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міської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територіальної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громади</w:t>
      </w:r>
      <w:proofErr w:type="spellEnd"/>
      <w:r w:rsidRPr="00181D09">
        <w:rPr>
          <w:rFonts w:ascii="Times New Roman" w:hAnsi="Times New Roman" w:cs="Times New Roman"/>
          <w:sz w:val="28"/>
          <w:szCs w:val="28"/>
        </w:rPr>
        <w:t xml:space="preserve"> – 1 254 600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у тому </w:t>
      </w:r>
      <w:proofErr w:type="spellStart"/>
      <w:r w:rsidRPr="00181D09">
        <w:rPr>
          <w:rFonts w:ascii="Times New Roman" w:hAnsi="Times New Roman" w:cs="Times New Roman"/>
          <w:sz w:val="28"/>
          <w:szCs w:val="28"/>
        </w:rPr>
        <w:t>числі</w:t>
      </w:r>
      <w:proofErr w:type="spellEnd"/>
      <w:r w:rsidRPr="00181D09">
        <w:rPr>
          <w:rFonts w:ascii="Times New Roman" w:hAnsi="Times New Roman" w:cs="Times New Roman"/>
          <w:sz w:val="28"/>
          <w:szCs w:val="28"/>
        </w:rPr>
        <w:t>:</w:t>
      </w:r>
    </w:p>
    <w:p w:rsidR="00181D09" w:rsidRPr="00181D09" w:rsidRDefault="00181D09" w:rsidP="00BE02DA">
      <w:pPr>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rPr>
        <w:t xml:space="preserve">а) </w:t>
      </w:r>
      <w:proofErr w:type="spellStart"/>
      <w:r w:rsidRPr="00181D09">
        <w:rPr>
          <w:rFonts w:ascii="Times New Roman" w:hAnsi="Times New Roman" w:cs="Times New Roman"/>
          <w:sz w:val="28"/>
          <w:szCs w:val="28"/>
        </w:rPr>
        <w:t>заробітна</w:t>
      </w:r>
      <w:proofErr w:type="spellEnd"/>
      <w:r w:rsidRPr="00181D09">
        <w:rPr>
          <w:rFonts w:ascii="Times New Roman" w:hAnsi="Times New Roman" w:cs="Times New Roman"/>
          <w:sz w:val="28"/>
          <w:szCs w:val="28"/>
        </w:rPr>
        <w:t xml:space="preserve"> плата  – 1 028 361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lang w:val="uk-UA"/>
        </w:rPr>
        <w:t>;</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t xml:space="preserve">б) </w:t>
      </w:r>
      <w:proofErr w:type="spellStart"/>
      <w:r w:rsidRPr="00181D09">
        <w:rPr>
          <w:rFonts w:ascii="Times New Roman" w:hAnsi="Times New Roman" w:cs="Times New Roman"/>
          <w:sz w:val="28"/>
          <w:szCs w:val="28"/>
        </w:rPr>
        <w:t>нарахування</w:t>
      </w:r>
      <w:proofErr w:type="spellEnd"/>
      <w:r w:rsidRPr="00181D09">
        <w:rPr>
          <w:rFonts w:ascii="Times New Roman" w:hAnsi="Times New Roman" w:cs="Times New Roman"/>
          <w:sz w:val="28"/>
          <w:szCs w:val="28"/>
        </w:rPr>
        <w:t xml:space="preserve"> на оплату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 226 239 грн.</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eastAsia="Calibri" w:hAnsi="Times New Roman" w:cs="Times New Roman"/>
          <w:sz w:val="28"/>
          <w:szCs w:val="28"/>
          <w:lang w:val="uk-UA"/>
        </w:rPr>
        <w:t xml:space="preserve">     </w:t>
      </w:r>
      <w:r w:rsidRPr="00181D09">
        <w:rPr>
          <w:rFonts w:ascii="Times New Roman" w:eastAsia="Calibri" w:hAnsi="Times New Roman" w:cs="Times New Roman"/>
          <w:sz w:val="28"/>
          <w:szCs w:val="28"/>
        </w:rPr>
        <w:t xml:space="preserve">    - </w:t>
      </w:r>
      <w:proofErr w:type="spellStart"/>
      <w:r w:rsidRPr="00181D09">
        <w:rPr>
          <w:rFonts w:ascii="Times New Roman" w:eastAsia="Calibri" w:hAnsi="Times New Roman" w:cs="Times New Roman"/>
          <w:sz w:val="28"/>
          <w:szCs w:val="28"/>
        </w:rPr>
        <w:t>Первомайському</w:t>
      </w:r>
      <w:proofErr w:type="spellEnd"/>
      <w:r w:rsidRPr="00181D09">
        <w:rPr>
          <w:rFonts w:ascii="Times New Roman" w:eastAsia="Calibri" w:hAnsi="Times New Roman" w:cs="Times New Roman"/>
          <w:sz w:val="28"/>
          <w:szCs w:val="28"/>
        </w:rPr>
        <w:t xml:space="preserve"> центру </w:t>
      </w:r>
      <w:proofErr w:type="spellStart"/>
      <w:proofErr w:type="gramStart"/>
      <w:r w:rsidRPr="00181D09">
        <w:rPr>
          <w:rFonts w:ascii="Times New Roman" w:eastAsia="Calibri" w:hAnsi="Times New Roman" w:cs="Times New Roman"/>
          <w:sz w:val="28"/>
          <w:szCs w:val="28"/>
        </w:rPr>
        <w:t>соц</w:t>
      </w:r>
      <w:proofErr w:type="gramEnd"/>
      <w:r w:rsidRPr="00181D09">
        <w:rPr>
          <w:rFonts w:ascii="Times New Roman" w:eastAsia="Calibri" w:hAnsi="Times New Roman" w:cs="Times New Roman"/>
          <w:sz w:val="28"/>
          <w:szCs w:val="28"/>
        </w:rPr>
        <w:t>іальних</w:t>
      </w:r>
      <w:proofErr w:type="spellEnd"/>
      <w:r w:rsidRPr="00181D09">
        <w:rPr>
          <w:rFonts w:ascii="Times New Roman" w:eastAsia="Calibri" w:hAnsi="Times New Roman" w:cs="Times New Roman"/>
          <w:sz w:val="28"/>
          <w:szCs w:val="28"/>
        </w:rPr>
        <w:t xml:space="preserve"> служб </w:t>
      </w:r>
      <w:r w:rsidRPr="00181D09">
        <w:rPr>
          <w:rFonts w:ascii="Times New Roman" w:hAnsi="Times New Roman" w:cs="Times New Roman"/>
          <w:sz w:val="28"/>
          <w:szCs w:val="28"/>
        </w:rPr>
        <w:t>–</w:t>
      </w:r>
      <w:r w:rsidRPr="00181D09">
        <w:rPr>
          <w:rFonts w:ascii="Times New Roman" w:hAnsi="Times New Roman" w:cs="Times New Roman"/>
          <w:sz w:val="28"/>
          <w:szCs w:val="28"/>
          <w:lang w:val="uk-UA"/>
        </w:rPr>
        <w:t xml:space="preserve"> </w:t>
      </w:r>
      <w:r w:rsidRPr="00181D09">
        <w:rPr>
          <w:rFonts w:ascii="Times New Roman" w:hAnsi="Times New Roman" w:cs="Times New Roman"/>
          <w:sz w:val="28"/>
          <w:szCs w:val="28"/>
        </w:rPr>
        <w:t xml:space="preserve">518 900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у тому </w:t>
      </w:r>
      <w:proofErr w:type="spellStart"/>
      <w:r w:rsidRPr="00181D09">
        <w:rPr>
          <w:rFonts w:ascii="Times New Roman" w:hAnsi="Times New Roman" w:cs="Times New Roman"/>
          <w:sz w:val="28"/>
          <w:szCs w:val="28"/>
        </w:rPr>
        <w:t>числі</w:t>
      </w:r>
      <w:proofErr w:type="spellEnd"/>
      <w:r w:rsidRPr="00181D09">
        <w:rPr>
          <w:rFonts w:ascii="Times New Roman" w:hAnsi="Times New Roman" w:cs="Times New Roman"/>
          <w:sz w:val="28"/>
          <w:szCs w:val="28"/>
        </w:rPr>
        <w:t>:</w:t>
      </w:r>
    </w:p>
    <w:p w:rsidR="00181D09" w:rsidRPr="00181D09" w:rsidRDefault="00181D09" w:rsidP="00BE02DA">
      <w:pPr>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rPr>
        <w:t xml:space="preserve">а) </w:t>
      </w:r>
      <w:proofErr w:type="spellStart"/>
      <w:r w:rsidRPr="00181D09">
        <w:rPr>
          <w:rFonts w:ascii="Times New Roman" w:hAnsi="Times New Roman" w:cs="Times New Roman"/>
          <w:sz w:val="28"/>
          <w:szCs w:val="28"/>
        </w:rPr>
        <w:t>заробітна</w:t>
      </w:r>
      <w:proofErr w:type="spellEnd"/>
      <w:r w:rsidRPr="00181D09">
        <w:rPr>
          <w:rFonts w:ascii="Times New Roman" w:hAnsi="Times New Roman" w:cs="Times New Roman"/>
          <w:sz w:val="28"/>
          <w:szCs w:val="28"/>
        </w:rPr>
        <w:t xml:space="preserve"> плата  – 425 328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lang w:val="uk-UA"/>
        </w:rPr>
        <w:t>;</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rPr>
        <w:lastRenderedPageBreak/>
        <w:t xml:space="preserve">б) </w:t>
      </w:r>
      <w:proofErr w:type="spellStart"/>
      <w:r w:rsidRPr="00181D09">
        <w:rPr>
          <w:rFonts w:ascii="Times New Roman" w:hAnsi="Times New Roman" w:cs="Times New Roman"/>
          <w:sz w:val="28"/>
          <w:szCs w:val="28"/>
        </w:rPr>
        <w:t>нарахування</w:t>
      </w:r>
      <w:proofErr w:type="spellEnd"/>
      <w:r w:rsidRPr="00181D09">
        <w:rPr>
          <w:rFonts w:ascii="Times New Roman" w:hAnsi="Times New Roman" w:cs="Times New Roman"/>
          <w:sz w:val="28"/>
          <w:szCs w:val="28"/>
        </w:rPr>
        <w:t xml:space="preserve"> на оплату </w:t>
      </w:r>
      <w:proofErr w:type="spellStart"/>
      <w:r w:rsidRPr="00181D09">
        <w:rPr>
          <w:rFonts w:ascii="Times New Roman" w:hAnsi="Times New Roman" w:cs="Times New Roman"/>
          <w:sz w:val="28"/>
          <w:szCs w:val="28"/>
        </w:rPr>
        <w:t>праці</w:t>
      </w:r>
      <w:proofErr w:type="spellEnd"/>
      <w:r w:rsidRPr="00181D09">
        <w:rPr>
          <w:rFonts w:ascii="Times New Roman" w:hAnsi="Times New Roman" w:cs="Times New Roman"/>
          <w:sz w:val="28"/>
          <w:szCs w:val="28"/>
        </w:rPr>
        <w:t xml:space="preserve"> – 93 572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lang w:val="uk-UA"/>
        </w:rPr>
        <w:t>.</w:t>
      </w:r>
    </w:p>
    <w:p w:rsidR="00181D09" w:rsidRPr="00181D09" w:rsidRDefault="00181D09" w:rsidP="00BE02DA">
      <w:pPr>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lang w:val="uk-UA"/>
        </w:rPr>
        <w:t xml:space="preserve">     </w:t>
      </w:r>
      <w:r w:rsidRPr="00181D09">
        <w:rPr>
          <w:rFonts w:ascii="Times New Roman" w:hAnsi="Times New Roman" w:cs="Times New Roman"/>
          <w:sz w:val="28"/>
          <w:szCs w:val="28"/>
        </w:rPr>
        <w:t xml:space="preserve">    -  </w:t>
      </w:r>
      <w:proofErr w:type="spellStart"/>
      <w:r w:rsidRPr="00181D09">
        <w:rPr>
          <w:rFonts w:ascii="Times New Roman" w:hAnsi="Times New Roman" w:cs="Times New Roman"/>
          <w:sz w:val="28"/>
          <w:szCs w:val="28"/>
        </w:rPr>
        <w:t>Надання</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соц</w:t>
      </w:r>
      <w:proofErr w:type="gramEnd"/>
      <w:r w:rsidRPr="00181D09">
        <w:rPr>
          <w:rFonts w:ascii="Times New Roman" w:hAnsi="Times New Roman" w:cs="Times New Roman"/>
          <w:sz w:val="28"/>
          <w:szCs w:val="28"/>
        </w:rPr>
        <w:t>іальних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гарантій</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фізичним</w:t>
      </w:r>
      <w:proofErr w:type="spellEnd"/>
      <w:r w:rsidRPr="00181D09">
        <w:rPr>
          <w:rFonts w:ascii="Times New Roman" w:hAnsi="Times New Roman" w:cs="Times New Roman"/>
          <w:sz w:val="28"/>
          <w:szCs w:val="28"/>
        </w:rPr>
        <w:t xml:space="preserve"> особам, </w:t>
      </w:r>
      <w:proofErr w:type="spellStart"/>
      <w:r w:rsidRPr="00181D09">
        <w:rPr>
          <w:rFonts w:ascii="Times New Roman" w:hAnsi="Times New Roman" w:cs="Times New Roman"/>
          <w:sz w:val="28"/>
          <w:szCs w:val="28"/>
        </w:rPr>
        <w:t>які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надають</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соціальні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послуги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громадянам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похилого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віку</w:t>
      </w:r>
      <w:proofErr w:type="spellEnd"/>
      <w:r w:rsidRPr="00181D09">
        <w:rPr>
          <w:rFonts w:ascii="Times New Roman" w:hAnsi="Times New Roman" w:cs="Times New Roman"/>
          <w:sz w:val="28"/>
          <w:szCs w:val="28"/>
        </w:rPr>
        <w:t xml:space="preserve">, особам </w:t>
      </w:r>
      <w:proofErr w:type="spellStart"/>
      <w:r w:rsidRPr="00181D09">
        <w:rPr>
          <w:rFonts w:ascii="Times New Roman" w:hAnsi="Times New Roman" w:cs="Times New Roman"/>
          <w:sz w:val="28"/>
          <w:szCs w:val="28"/>
        </w:rPr>
        <w:t>з</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інвалідністю</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дітям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інвалідністю</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хворим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які</w:t>
      </w:r>
      <w:proofErr w:type="spellEnd"/>
      <w:r w:rsidRPr="00181D09">
        <w:rPr>
          <w:rFonts w:ascii="Times New Roman" w:hAnsi="Times New Roman" w:cs="Times New Roman"/>
          <w:sz w:val="28"/>
          <w:szCs w:val="28"/>
        </w:rPr>
        <w:t xml:space="preserve"> не </w:t>
      </w:r>
      <w:proofErr w:type="spellStart"/>
      <w:r w:rsidRPr="00181D09">
        <w:rPr>
          <w:rFonts w:ascii="Times New Roman" w:hAnsi="Times New Roman" w:cs="Times New Roman"/>
          <w:sz w:val="28"/>
          <w:szCs w:val="28"/>
        </w:rPr>
        <w:t>здатні</w:t>
      </w:r>
      <w:proofErr w:type="spellEnd"/>
      <w:r w:rsidRPr="00181D09">
        <w:rPr>
          <w:rFonts w:ascii="Times New Roman" w:hAnsi="Times New Roman" w:cs="Times New Roman"/>
          <w:sz w:val="28"/>
          <w:szCs w:val="28"/>
        </w:rPr>
        <w:t xml:space="preserve"> до </w:t>
      </w:r>
      <w:proofErr w:type="spellStart"/>
      <w:r w:rsidRPr="00181D09">
        <w:rPr>
          <w:rFonts w:ascii="Times New Roman" w:hAnsi="Times New Roman" w:cs="Times New Roman"/>
          <w:sz w:val="28"/>
          <w:szCs w:val="28"/>
        </w:rPr>
        <w:t>самообслуговування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потребують</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сторонньої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допомоги</w:t>
      </w:r>
      <w:proofErr w:type="spellEnd"/>
      <w:r w:rsidRPr="00181D09">
        <w:rPr>
          <w:rFonts w:ascii="Times New Roman" w:hAnsi="Times New Roman" w:cs="Times New Roman"/>
          <w:sz w:val="28"/>
          <w:szCs w:val="28"/>
        </w:rPr>
        <w:t xml:space="preserve">  – 525 000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Програма</w:t>
      </w:r>
      <w:proofErr w:type="spellEnd"/>
      <w:r w:rsidRPr="00181D09">
        <w:rPr>
          <w:rFonts w:ascii="Times New Roman" w:hAnsi="Times New Roman" w:cs="Times New Roman"/>
          <w:sz w:val="28"/>
          <w:szCs w:val="28"/>
        </w:rPr>
        <w:t xml:space="preserve"> "Громада, де </w:t>
      </w:r>
      <w:proofErr w:type="spellStart"/>
      <w:r w:rsidRPr="00181D09">
        <w:rPr>
          <w:rFonts w:ascii="Times New Roman" w:hAnsi="Times New Roman" w:cs="Times New Roman"/>
          <w:sz w:val="28"/>
          <w:szCs w:val="28"/>
        </w:rPr>
        <w:t>зручно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всім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виплата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грошової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компенсації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фізичним</w:t>
      </w:r>
      <w:proofErr w:type="spellEnd"/>
      <w:r w:rsidRPr="00181D09">
        <w:rPr>
          <w:rFonts w:ascii="Times New Roman" w:hAnsi="Times New Roman" w:cs="Times New Roman"/>
          <w:sz w:val="28"/>
          <w:szCs w:val="28"/>
        </w:rPr>
        <w:t xml:space="preserve"> особам, </w:t>
      </w:r>
      <w:proofErr w:type="spellStart"/>
      <w:r w:rsidRPr="00181D09">
        <w:rPr>
          <w:rFonts w:ascii="Times New Roman" w:hAnsi="Times New Roman" w:cs="Times New Roman"/>
          <w:sz w:val="28"/>
          <w:szCs w:val="28"/>
        </w:rPr>
        <w:t>які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надають</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соціальні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послуги</w:t>
      </w:r>
      <w:proofErr w:type="spellEnd"/>
      <w:r w:rsidRPr="00181D09">
        <w:rPr>
          <w:rFonts w:ascii="Times New Roman" w:hAnsi="Times New Roman" w:cs="Times New Roman"/>
          <w:sz w:val="28"/>
          <w:szCs w:val="28"/>
        </w:rPr>
        <w:t xml:space="preserve"> на </w:t>
      </w:r>
      <w:proofErr w:type="spellStart"/>
      <w:r w:rsidRPr="00181D09">
        <w:rPr>
          <w:rFonts w:ascii="Times New Roman" w:hAnsi="Times New Roman" w:cs="Times New Roman"/>
          <w:sz w:val="28"/>
          <w:szCs w:val="28"/>
        </w:rPr>
        <w:t>непрофесійній</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основі</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відповідно</w:t>
      </w:r>
      <w:proofErr w:type="spellEnd"/>
      <w:r w:rsidRPr="00181D09">
        <w:rPr>
          <w:rFonts w:ascii="Times New Roman" w:hAnsi="Times New Roman" w:cs="Times New Roman"/>
          <w:sz w:val="28"/>
          <w:szCs w:val="28"/>
        </w:rPr>
        <w:t xml:space="preserve"> до</w:t>
      </w:r>
      <w:proofErr w:type="gramStart"/>
      <w:r w:rsidRPr="00181D09">
        <w:rPr>
          <w:rFonts w:ascii="Times New Roman" w:hAnsi="Times New Roman" w:cs="Times New Roman"/>
          <w:sz w:val="28"/>
          <w:szCs w:val="28"/>
        </w:rPr>
        <w:t xml:space="preserve"> П</w:t>
      </w:r>
      <w:proofErr w:type="gramEnd"/>
      <w:r w:rsidRPr="00181D09">
        <w:rPr>
          <w:rFonts w:ascii="Times New Roman" w:hAnsi="Times New Roman" w:cs="Times New Roman"/>
          <w:sz w:val="28"/>
          <w:szCs w:val="28"/>
        </w:rPr>
        <w:t xml:space="preserve">останови КМУ </w:t>
      </w:r>
      <w:proofErr w:type="spellStart"/>
      <w:r w:rsidRPr="00181D09">
        <w:rPr>
          <w:rFonts w:ascii="Times New Roman" w:hAnsi="Times New Roman" w:cs="Times New Roman"/>
          <w:sz w:val="28"/>
          <w:szCs w:val="28"/>
        </w:rPr>
        <w:t>від</w:t>
      </w:r>
      <w:proofErr w:type="spellEnd"/>
      <w:r w:rsidRPr="00181D09">
        <w:rPr>
          <w:rFonts w:ascii="Times New Roman" w:hAnsi="Times New Roman" w:cs="Times New Roman"/>
          <w:sz w:val="28"/>
          <w:szCs w:val="28"/>
        </w:rPr>
        <w:t xml:space="preserve"> 23.09.2020   № 859).</w:t>
      </w:r>
    </w:p>
    <w:p w:rsidR="00181D09" w:rsidRPr="00181D09" w:rsidRDefault="00181D09" w:rsidP="00BE02DA">
      <w:pPr>
        <w:tabs>
          <w:tab w:val="left" w:pos="0"/>
        </w:tabs>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lang w:val="uk-UA"/>
        </w:rPr>
        <w:t xml:space="preserve">         </w:t>
      </w:r>
      <w:proofErr w:type="spellStart"/>
      <w:r w:rsidRPr="00181D09">
        <w:rPr>
          <w:rFonts w:ascii="Times New Roman" w:hAnsi="Times New Roman" w:cs="Times New Roman"/>
          <w:sz w:val="28"/>
          <w:szCs w:val="28"/>
        </w:rPr>
        <w:t>Управлінню</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житлово-комунального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господарства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міської</w:t>
      </w:r>
      <w:proofErr w:type="spellEnd"/>
      <w:r w:rsidRPr="00181D09">
        <w:rPr>
          <w:rFonts w:ascii="Times New Roman" w:hAnsi="Times New Roman" w:cs="Times New Roman"/>
          <w:sz w:val="28"/>
          <w:szCs w:val="28"/>
        </w:rPr>
        <w:t xml:space="preserve"> </w:t>
      </w:r>
      <w:proofErr w:type="gramStart"/>
      <w:r w:rsidRPr="00181D09">
        <w:rPr>
          <w:rFonts w:ascii="Times New Roman" w:hAnsi="Times New Roman" w:cs="Times New Roman"/>
          <w:sz w:val="28"/>
          <w:szCs w:val="28"/>
        </w:rPr>
        <w:t>ради</w:t>
      </w:r>
      <w:proofErr w:type="gramEnd"/>
      <w:r w:rsidRPr="00181D09">
        <w:rPr>
          <w:rFonts w:ascii="Times New Roman" w:hAnsi="Times New Roman" w:cs="Times New Roman"/>
          <w:sz w:val="28"/>
          <w:szCs w:val="28"/>
        </w:rPr>
        <w:t xml:space="preserve"> в – </w:t>
      </w:r>
      <w:r w:rsidR="00E3081B">
        <w:rPr>
          <w:rFonts w:ascii="Times New Roman" w:hAnsi="Times New Roman" w:cs="Times New Roman"/>
          <w:sz w:val="28"/>
          <w:szCs w:val="28"/>
          <w:lang w:val="uk-UA"/>
        </w:rPr>
        <w:t xml:space="preserve">            </w:t>
      </w:r>
      <w:r w:rsidRPr="00181D09">
        <w:rPr>
          <w:rFonts w:ascii="Times New Roman" w:hAnsi="Times New Roman" w:cs="Times New Roman"/>
          <w:sz w:val="28"/>
          <w:szCs w:val="28"/>
          <w:lang w:val="uk-UA"/>
        </w:rPr>
        <w:t xml:space="preserve"> </w:t>
      </w:r>
      <w:r w:rsidRPr="00181D09">
        <w:rPr>
          <w:rFonts w:ascii="Times New Roman" w:hAnsi="Times New Roman" w:cs="Times New Roman"/>
          <w:sz w:val="28"/>
          <w:szCs w:val="28"/>
        </w:rPr>
        <w:t xml:space="preserve">7 000 000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у тому </w:t>
      </w:r>
      <w:proofErr w:type="spellStart"/>
      <w:r w:rsidRPr="00181D09">
        <w:rPr>
          <w:rFonts w:ascii="Times New Roman" w:hAnsi="Times New Roman" w:cs="Times New Roman"/>
          <w:sz w:val="28"/>
          <w:szCs w:val="28"/>
        </w:rPr>
        <w:t>числі</w:t>
      </w:r>
      <w:proofErr w:type="spellEnd"/>
      <w:r w:rsidRPr="00181D09">
        <w:rPr>
          <w:rFonts w:ascii="Times New Roman" w:hAnsi="Times New Roman" w:cs="Times New Roman"/>
          <w:sz w:val="28"/>
          <w:szCs w:val="28"/>
        </w:rPr>
        <w:t>:</w:t>
      </w:r>
    </w:p>
    <w:p w:rsidR="00181D09" w:rsidRPr="00181D09" w:rsidRDefault="00181D09" w:rsidP="00BE02DA">
      <w:pPr>
        <w:tabs>
          <w:tab w:val="left" w:pos="0"/>
        </w:tabs>
        <w:spacing w:after="0" w:line="240" w:lineRule="auto"/>
        <w:jc w:val="both"/>
        <w:rPr>
          <w:rFonts w:ascii="Times New Roman" w:hAnsi="Times New Roman" w:cs="Times New Roman"/>
          <w:sz w:val="28"/>
          <w:szCs w:val="28"/>
        </w:rPr>
      </w:pPr>
      <w:r w:rsidRPr="00181D09">
        <w:rPr>
          <w:rFonts w:ascii="Times New Roman" w:hAnsi="Times New Roman" w:cs="Times New Roman"/>
          <w:sz w:val="28"/>
          <w:szCs w:val="28"/>
          <w:lang w:val="uk-UA"/>
        </w:rPr>
        <w:t xml:space="preserve">         </w:t>
      </w:r>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Реалізація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інших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заходів</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щодо</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соц</w:t>
      </w:r>
      <w:proofErr w:type="gramEnd"/>
      <w:r w:rsidRPr="00181D09">
        <w:rPr>
          <w:rFonts w:ascii="Times New Roman" w:hAnsi="Times New Roman" w:cs="Times New Roman"/>
          <w:sz w:val="28"/>
          <w:szCs w:val="28"/>
        </w:rPr>
        <w:t>іально-економічного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розвитку</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територій</w:t>
      </w:r>
      <w:proofErr w:type="spellEnd"/>
      <w:r w:rsidRPr="00181D09">
        <w:rPr>
          <w:rFonts w:ascii="Times New Roman" w:hAnsi="Times New Roman" w:cs="Times New Roman"/>
          <w:sz w:val="28"/>
          <w:szCs w:val="28"/>
        </w:rPr>
        <w:t xml:space="preserve">   - 5 000 </w:t>
      </w:r>
      <w:proofErr w:type="spellStart"/>
      <w:r w:rsidRPr="00181D09">
        <w:rPr>
          <w:rFonts w:ascii="Times New Roman" w:hAnsi="Times New Roman" w:cs="Times New Roman"/>
          <w:sz w:val="28"/>
          <w:szCs w:val="28"/>
        </w:rPr>
        <w:t>000</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w:t>
      </w:r>
      <w:r w:rsidRPr="00181D09">
        <w:rPr>
          <w:rFonts w:ascii="Times New Roman" w:hAnsi="Times New Roman" w:cs="Times New Roman"/>
          <w:sz w:val="28"/>
          <w:szCs w:val="28"/>
          <w:lang w:val="uk-UA"/>
        </w:rPr>
        <w:t>у</w:t>
      </w:r>
      <w:r w:rsidRPr="00181D09">
        <w:rPr>
          <w:rFonts w:ascii="Times New Roman" w:hAnsi="Times New Roman" w:cs="Times New Roman"/>
          <w:sz w:val="28"/>
          <w:szCs w:val="28"/>
        </w:rPr>
        <w:t xml:space="preserve"> тому </w:t>
      </w:r>
      <w:proofErr w:type="spellStart"/>
      <w:r w:rsidRPr="00181D09">
        <w:rPr>
          <w:rFonts w:ascii="Times New Roman" w:hAnsi="Times New Roman" w:cs="Times New Roman"/>
          <w:sz w:val="28"/>
          <w:szCs w:val="28"/>
        </w:rPr>
        <w:t>числі</w:t>
      </w:r>
      <w:proofErr w:type="spellEnd"/>
      <w:r w:rsidRPr="00181D09">
        <w:rPr>
          <w:rFonts w:ascii="Times New Roman" w:hAnsi="Times New Roman" w:cs="Times New Roman"/>
          <w:sz w:val="28"/>
          <w:szCs w:val="28"/>
        </w:rPr>
        <w:t xml:space="preserve">:  </w:t>
      </w:r>
    </w:p>
    <w:p w:rsidR="00181D09" w:rsidRPr="00181D09" w:rsidRDefault="00181D09" w:rsidP="00BE02DA">
      <w:pPr>
        <w:pStyle w:val="af3"/>
        <w:spacing w:after="0" w:line="240" w:lineRule="auto"/>
        <w:ind w:left="0"/>
        <w:jc w:val="both"/>
        <w:rPr>
          <w:rFonts w:ascii="Times New Roman" w:hAnsi="Times New Roman" w:cs="Times New Roman"/>
          <w:sz w:val="28"/>
          <w:szCs w:val="28"/>
        </w:rPr>
      </w:pPr>
      <w:r w:rsidRPr="00181D09">
        <w:rPr>
          <w:rFonts w:ascii="Times New Roman" w:hAnsi="Times New Roman" w:cs="Times New Roman"/>
          <w:sz w:val="28"/>
          <w:szCs w:val="28"/>
        </w:rPr>
        <w:t xml:space="preserve">а) </w:t>
      </w:r>
      <w:r w:rsidRPr="00181D09">
        <w:rPr>
          <w:rFonts w:ascii="Times New Roman" w:hAnsi="Times New Roman" w:cs="Times New Roman"/>
          <w:sz w:val="28"/>
          <w:szCs w:val="28"/>
          <w:lang w:val="uk-UA"/>
        </w:rPr>
        <w:t>ф</w:t>
      </w:r>
      <w:proofErr w:type="spellStart"/>
      <w:r w:rsidRPr="00181D09">
        <w:rPr>
          <w:rFonts w:ascii="Times New Roman" w:hAnsi="Times New Roman" w:cs="Times New Roman"/>
          <w:sz w:val="28"/>
          <w:szCs w:val="28"/>
        </w:rPr>
        <w:t>інансова</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п</w:t>
      </w:r>
      <w:proofErr w:type="gramEnd"/>
      <w:r w:rsidRPr="00181D09">
        <w:rPr>
          <w:rFonts w:ascii="Times New Roman" w:hAnsi="Times New Roman" w:cs="Times New Roman"/>
          <w:sz w:val="28"/>
          <w:szCs w:val="28"/>
        </w:rPr>
        <w:t>ідтримка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комунального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підприємства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Первомайське</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управління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водопровідно-каналізаційного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господарства</w:t>
      </w:r>
      <w:proofErr w:type="spellEnd"/>
      <w:r w:rsidRPr="00181D09">
        <w:rPr>
          <w:rFonts w:ascii="Times New Roman" w:hAnsi="Times New Roman" w:cs="Times New Roman"/>
          <w:sz w:val="28"/>
          <w:szCs w:val="28"/>
        </w:rPr>
        <w:t xml:space="preserve">» на </w:t>
      </w:r>
      <w:proofErr w:type="spellStart"/>
      <w:r w:rsidRPr="00181D09">
        <w:rPr>
          <w:rFonts w:ascii="Times New Roman" w:hAnsi="Times New Roman" w:cs="Times New Roman"/>
          <w:sz w:val="28"/>
          <w:szCs w:val="28"/>
        </w:rPr>
        <w:t>погашення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заборгованості</w:t>
      </w:r>
      <w:proofErr w:type="spellEnd"/>
      <w:r w:rsidRPr="00181D09">
        <w:rPr>
          <w:rFonts w:ascii="Times New Roman" w:hAnsi="Times New Roman" w:cs="Times New Roman"/>
          <w:sz w:val="28"/>
          <w:szCs w:val="28"/>
        </w:rPr>
        <w:t xml:space="preserve"> за </w:t>
      </w:r>
      <w:proofErr w:type="spellStart"/>
      <w:r w:rsidRPr="00181D09">
        <w:rPr>
          <w:rFonts w:ascii="Times New Roman" w:hAnsi="Times New Roman" w:cs="Times New Roman"/>
          <w:sz w:val="28"/>
          <w:szCs w:val="28"/>
        </w:rPr>
        <w:t>спожиту</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електроенергію</w:t>
      </w:r>
      <w:proofErr w:type="spellEnd"/>
      <w:r w:rsidRPr="00181D09">
        <w:rPr>
          <w:rFonts w:ascii="Times New Roman" w:hAnsi="Times New Roman" w:cs="Times New Roman"/>
          <w:sz w:val="28"/>
          <w:szCs w:val="28"/>
        </w:rPr>
        <w:t xml:space="preserve"> – 4 000 </w:t>
      </w:r>
      <w:proofErr w:type="spellStart"/>
      <w:r w:rsidRPr="00181D09">
        <w:rPr>
          <w:rFonts w:ascii="Times New Roman" w:hAnsi="Times New Roman" w:cs="Times New Roman"/>
          <w:sz w:val="28"/>
          <w:szCs w:val="28"/>
        </w:rPr>
        <w:t>000</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w:t>
      </w:r>
    </w:p>
    <w:p w:rsidR="00181D09" w:rsidRPr="00181D09" w:rsidRDefault="00181D09" w:rsidP="00BE02DA">
      <w:pPr>
        <w:pStyle w:val="af3"/>
        <w:spacing w:after="0" w:line="240" w:lineRule="auto"/>
        <w:ind w:left="0"/>
        <w:jc w:val="both"/>
        <w:rPr>
          <w:rFonts w:ascii="Times New Roman" w:hAnsi="Times New Roman" w:cs="Times New Roman"/>
          <w:sz w:val="28"/>
          <w:szCs w:val="28"/>
        </w:rPr>
      </w:pPr>
      <w:r w:rsidRPr="00181D09">
        <w:rPr>
          <w:rFonts w:ascii="Times New Roman" w:hAnsi="Times New Roman" w:cs="Times New Roman"/>
          <w:sz w:val="28"/>
          <w:szCs w:val="28"/>
        </w:rPr>
        <w:t xml:space="preserve">б) </w:t>
      </w:r>
      <w:r w:rsidRPr="00181D09">
        <w:rPr>
          <w:rFonts w:ascii="Times New Roman" w:hAnsi="Times New Roman" w:cs="Times New Roman"/>
          <w:sz w:val="28"/>
          <w:szCs w:val="28"/>
          <w:lang w:val="uk-UA"/>
        </w:rPr>
        <w:t>ф</w:t>
      </w:r>
      <w:proofErr w:type="spellStart"/>
      <w:r w:rsidRPr="00181D09">
        <w:rPr>
          <w:rFonts w:ascii="Times New Roman" w:hAnsi="Times New Roman" w:cs="Times New Roman"/>
          <w:sz w:val="28"/>
          <w:szCs w:val="28"/>
        </w:rPr>
        <w:t>інансова</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п</w:t>
      </w:r>
      <w:proofErr w:type="gramEnd"/>
      <w:r w:rsidRPr="00181D09">
        <w:rPr>
          <w:rFonts w:ascii="Times New Roman" w:hAnsi="Times New Roman" w:cs="Times New Roman"/>
          <w:sz w:val="28"/>
          <w:szCs w:val="28"/>
        </w:rPr>
        <w:t>ідтримка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комунального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підприємства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Житло-плюс</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Первомайської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міської</w:t>
      </w:r>
      <w:proofErr w:type="spellEnd"/>
      <w:r w:rsidRPr="00181D09">
        <w:rPr>
          <w:rFonts w:ascii="Times New Roman" w:hAnsi="Times New Roman" w:cs="Times New Roman"/>
          <w:sz w:val="28"/>
          <w:szCs w:val="28"/>
        </w:rPr>
        <w:t xml:space="preserve"> ради </w:t>
      </w:r>
      <w:proofErr w:type="spellStart"/>
      <w:r w:rsidRPr="00181D09">
        <w:rPr>
          <w:rFonts w:ascii="Times New Roman" w:hAnsi="Times New Roman" w:cs="Times New Roman"/>
          <w:sz w:val="28"/>
          <w:szCs w:val="28"/>
        </w:rPr>
        <w:t>Миколаївської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області</w:t>
      </w:r>
      <w:proofErr w:type="spellEnd"/>
      <w:r w:rsidRPr="00181D09">
        <w:rPr>
          <w:rFonts w:ascii="Times New Roman" w:hAnsi="Times New Roman" w:cs="Times New Roman"/>
          <w:sz w:val="28"/>
          <w:szCs w:val="28"/>
        </w:rPr>
        <w:t xml:space="preserve"> на </w:t>
      </w:r>
      <w:proofErr w:type="spellStart"/>
      <w:r w:rsidRPr="00181D09">
        <w:rPr>
          <w:rFonts w:ascii="Times New Roman" w:hAnsi="Times New Roman" w:cs="Times New Roman"/>
          <w:sz w:val="28"/>
          <w:szCs w:val="28"/>
        </w:rPr>
        <w:t>придбання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паливно-мастильних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матеріалів</w:t>
      </w:r>
      <w:proofErr w:type="spellEnd"/>
      <w:r w:rsidRPr="00181D09">
        <w:rPr>
          <w:rFonts w:ascii="Times New Roman" w:hAnsi="Times New Roman" w:cs="Times New Roman"/>
          <w:sz w:val="28"/>
          <w:szCs w:val="28"/>
        </w:rPr>
        <w:t xml:space="preserve"> для </w:t>
      </w:r>
      <w:proofErr w:type="spellStart"/>
      <w:r w:rsidRPr="00181D09">
        <w:rPr>
          <w:rFonts w:ascii="Times New Roman" w:hAnsi="Times New Roman" w:cs="Times New Roman"/>
          <w:sz w:val="28"/>
          <w:szCs w:val="28"/>
        </w:rPr>
        <w:t>роботи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генераторів</w:t>
      </w:r>
      <w:proofErr w:type="spellEnd"/>
      <w:r w:rsidRPr="00181D09">
        <w:rPr>
          <w:rFonts w:ascii="Times New Roman" w:hAnsi="Times New Roman" w:cs="Times New Roman"/>
          <w:sz w:val="28"/>
          <w:szCs w:val="28"/>
        </w:rPr>
        <w:t xml:space="preserve"> – 361 200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w:t>
      </w:r>
    </w:p>
    <w:p w:rsidR="00181D09" w:rsidRPr="00181D09" w:rsidRDefault="00181D09" w:rsidP="00BE02DA">
      <w:pPr>
        <w:pStyle w:val="af3"/>
        <w:spacing w:after="0" w:line="240" w:lineRule="auto"/>
        <w:ind w:left="0"/>
        <w:jc w:val="both"/>
        <w:rPr>
          <w:rFonts w:ascii="Times New Roman" w:hAnsi="Times New Roman" w:cs="Times New Roman"/>
          <w:sz w:val="28"/>
          <w:szCs w:val="28"/>
        </w:rPr>
      </w:pPr>
      <w:r w:rsidRPr="00181D09">
        <w:rPr>
          <w:rFonts w:ascii="Times New Roman" w:hAnsi="Times New Roman" w:cs="Times New Roman"/>
          <w:sz w:val="28"/>
          <w:szCs w:val="28"/>
        </w:rPr>
        <w:t xml:space="preserve">в) </w:t>
      </w:r>
      <w:r w:rsidRPr="00181D09">
        <w:rPr>
          <w:rFonts w:ascii="Times New Roman" w:hAnsi="Times New Roman" w:cs="Times New Roman"/>
          <w:sz w:val="28"/>
          <w:szCs w:val="28"/>
          <w:lang w:val="uk-UA"/>
        </w:rPr>
        <w:t>ф</w:t>
      </w:r>
      <w:proofErr w:type="spellStart"/>
      <w:r w:rsidRPr="00181D09">
        <w:rPr>
          <w:rFonts w:ascii="Times New Roman" w:hAnsi="Times New Roman" w:cs="Times New Roman"/>
          <w:sz w:val="28"/>
          <w:szCs w:val="28"/>
        </w:rPr>
        <w:t>інансова</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п</w:t>
      </w:r>
      <w:proofErr w:type="gramEnd"/>
      <w:r w:rsidRPr="00181D09">
        <w:rPr>
          <w:rFonts w:ascii="Times New Roman" w:hAnsi="Times New Roman" w:cs="Times New Roman"/>
          <w:sz w:val="28"/>
          <w:szCs w:val="28"/>
        </w:rPr>
        <w:t>ідтримка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комунального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підприємства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Житло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Первомайської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міської</w:t>
      </w:r>
      <w:proofErr w:type="spellEnd"/>
      <w:r w:rsidRPr="00181D09">
        <w:rPr>
          <w:rFonts w:ascii="Times New Roman" w:hAnsi="Times New Roman" w:cs="Times New Roman"/>
          <w:sz w:val="28"/>
          <w:szCs w:val="28"/>
        </w:rPr>
        <w:t xml:space="preserve"> ради </w:t>
      </w:r>
      <w:proofErr w:type="spellStart"/>
      <w:r w:rsidRPr="00181D09">
        <w:rPr>
          <w:rFonts w:ascii="Times New Roman" w:hAnsi="Times New Roman" w:cs="Times New Roman"/>
          <w:sz w:val="28"/>
          <w:szCs w:val="28"/>
        </w:rPr>
        <w:t>Миколаївської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області</w:t>
      </w:r>
      <w:proofErr w:type="spellEnd"/>
      <w:r w:rsidRPr="00181D09">
        <w:rPr>
          <w:rFonts w:ascii="Times New Roman" w:hAnsi="Times New Roman" w:cs="Times New Roman"/>
          <w:sz w:val="28"/>
          <w:szCs w:val="28"/>
        </w:rPr>
        <w:t xml:space="preserve"> на </w:t>
      </w:r>
      <w:proofErr w:type="spellStart"/>
      <w:r w:rsidRPr="00181D09">
        <w:rPr>
          <w:rFonts w:ascii="Times New Roman" w:hAnsi="Times New Roman" w:cs="Times New Roman"/>
          <w:sz w:val="28"/>
          <w:szCs w:val="28"/>
        </w:rPr>
        <w:t>придбання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паливно-мастильних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матеріалів</w:t>
      </w:r>
      <w:proofErr w:type="spellEnd"/>
      <w:r w:rsidRPr="00181D09">
        <w:rPr>
          <w:rFonts w:ascii="Times New Roman" w:hAnsi="Times New Roman" w:cs="Times New Roman"/>
          <w:sz w:val="28"/>
          <w:szCs w:val="28"/>
        </w:rPr>
        <w:t xml:space="preserve"> для </w:t>
      </w:r>
      <w:proofErr w:type="spellStart"/>
      <w:r w:rsidRPr="00181D09">
        <w:rPr>
          <w:rFonts w:ascii="Times New Roman" w:hAnsi="Times New Roman" w:cs="Times New Roman"/>
          <w:sz w:val="28"/>
          <w:szCs w:val="28"/>
        </w:rPr>
        <w:t>роботи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генераторів</w:t>
      </w:r>
      <w:proofErr w:type="spellEnd"/>
      <w:r w:rsidRPr="00181D09">
        <w:rPr>
          <w:rFonts w:ascii="Times New Roman" w:hAnsi="Times New Roman" w:cs="Times New Roman"/>
          <w:sz w:val="28"/>
          <w:szCs w:val="28"/>
        </w:rPr>
        <w:t xml:space="preserve"> – 228 000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w:t>
      </w:r>
    </w:p>
    <w:p w:rsidR="00181D09" w:rsidRPr="00181D09" w:rsidRDefault="00181D09" w:rsidP="00BE02DA">
      <w:pPr>
        <w:pStyle w:val="af3"/>
        <w:spacing w:after="0" w:line="240" w:lineRule="auto"/>
        <w:ind w:left="0"/>
        <w:jc w:val="both"/>
        <w:rPr>
          <w:rFonts w:ascii="Times New Roman" w:hAnsi="Times New Roman" w:cs="Times New Roman"/>
          <w:sz w:val="28"/>
          <w:szCs w:val="28"/>
        </w:rPr>
      </w:pPr>
      <w:r w:rsidRPr="00181D09">
        <w:rPr>
          <w:rFonts w:ascii="Times New Roman" w:hAnsi="Times New Roman" w:cs="Times New Roman"/>
          <w:sz w:val="28"/>
          <w:szCs w:val="28"/>
        </w:rPr>
        <w:t xml:space="preserve">г) </w:t>
      </w:r>
      <w:r w:rsidRPr="00181D09">
        <w:rPr>
          <w:rFonts w:ascii="Times New Roman" w:hAnsi="Times New Roman" w:cs="Times New Roman"/>
          <w:sz w:val="28"/>
          <w:szCs w:val="28"/>
          <w:lang w:val="uk-UA"/>
        </w:rPr>
        <w:t>ф</w:t>
      </w:r>
      <w:proofErr w:type="spellStart"/>
      <w:r w:rsidRPr="00181D09">
        <w:rPr>
          <w:rFonts w:ascii="Times New Roman" w:hAnsi="Times New Roman" w:cs="Times New Roman"/>
          <w:sz w:val="28"/>
          <w:szCs w:val="28"/>
        </w:rPr>
        <w:t>інансова</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п</w:t>
      </w:r>
      <w:proofErr w:type="gramEnd"/>
      <w:r w:rsidRPr="00181D09">
        <w:rPr>
          <w:rFonts w:ascii="Times New Roman" w:hAnsi="Times New Roman" w:cs="Times New Roman"/>
          <w:sz w:val="28"/>
          <w:szCs w:val="28"/>
        </w:rPr>
        <w:t>ідтримка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комунального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підприємства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Кодима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Первомайської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міської</w:t>
      </w:r>
      <w:proofErr w:type="spellEnd"/>
      <w:r w:rsidRPr="00181D09">
        <w:rPr>
          <w:rFonts w:ascii="Times New Roman" w:hAnsi="Times New Roman" w:cs="Times New Roman"/>
          <w:sz w:val="28"/>
          <w:szCs w:val="28"/>
        </w:rPr>
        <w:t xml:space="preserve"> ради </w:t>
      </w:r>
      <w:proofErr w:type="spellStart"/>
      <w:r w:rsidRPr="00181D09">
        <w:rPr>
          <w:rFonts w:ascii="Times New Roman" w:hAnsi="Times New Roman" w:cs="Times New Roman"/>
          <w:sz w:val="28"/>
          <w:szCs w:val="28"/>
        </w:rPr>
        <w:t>Миколаївської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області</w:t>
      </w:r>
      <w:proofErr w:type="spellEnd"/>
      <w:r w:rsidRPr="00181D09">
        <w:rPr>
          <w:rFonts w:ascii="Times New Roman" w:hAnsi="Times New Roman" w:cs="Times New Roman"/>
          <w:sz w:val="28"/>
          <w:szCs w:val="28"/>
        </w:rPr>
        <w:t xml:space="preserve"> на </w:t>
      </w:r>
      <w:proofErr w:type="spellStart"/>
      <w:r w:rsidRPr="00181D09">
        <w:rPr>
          <w:rFonts w:ascii="Times New Roman" w:hAnsi="Times New Roman" w:cs="Times New Roman"/>
          <w:sz w:val="28"/>
          <w:szCs w:val="28"/>
        </w:rPr>
        <w:t>придбання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паливно-мастильних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матеріалів</w:t>
      </w:r>
      <w:proofErr w:type="spellEnd"/>
      <w:r w:rsidRPr="00181D09">
        <w:rPr>
          <w:rFonts w:ascii="Times New Roman" w:hAnsi="Times New Roman" w:cs="Times New Roman"/>
          <w:sz w:val="28"/>
          <w:szCs w:val="28"/>
        </w:rPr>
        <w:t xml:space="preserve">      –    108 000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w:t>
      </w:r>
    </w:p>
    <w:p w:rsidR="00181D09" w:rsidRPr="00181D09" w:rsidRDefault="00181D09" w:rsidP="00BE02DA">
      <w:pPr>
        <w:pStyle w:val="af3"/>
        <w:spacing w:after="0" w:line="240" w:lineRule="auto"/>
        <w:ind w:left="0"/>
        <w:jc w:val="both"/>
        <w:rPr>
          <w:rFonts w:ascii="Times New Roman" w:hAnsi="Times New Roman" w:cs="Times New Roman"/>
          <w:sz w:val="28"/>
          <w:szCs w:val="28"/>
        </w:rPr>
      </w:pPr>
      <w:proofErr w:type="spellStart"/>
      <w:r w:rsidRPr="00181D09">
        <w:rPr>
          <w:rFonts w:ascii="Times New Roman" w:hAnsi="Times New Roman" w:cs="Times New Roman"/>
          <w:sz w:val="28"/>
          <w:szCs w:val="28"/>
        </w:rPr>
        <w:t>д</w:t>
      </w:r>
      <w:proofErr w:type="spellEnd"/>
      <w:r w:rsidRPr="00181D09">
        <w:rPr>
          <w:rFonts w:ascii="Times New Roman" w:hAnsi="Times New Roman" w:cs="Times New Roman"/>
          <w:sz w:val="28"/>
          <w:szCs w:val="28"/>
        </w:rPr>
        <w:t xml:space="preserve">) </w:t>
      </w:r>
      <w:r w:rsidRPr="00181D09">
        <w:rPr>
          <w:rFonts w:ascii="Times New Roman" w:hAnsi="Times New Roman" w:cs="Times New Roman"/>
          <w:sz w:val="28"/>
          <w:szCs w:val="28"/>
          <w:lang w:val="uk-UA"/>
        </w:rPr>
        <w:t>ф</w:t>
      </w:r>
      <w:proofErr w:type="spellStart"/>
      <w:r w:rsidRPr="00181D09">
        <w:rPr>
          <w:rFonts w:ascii="Times New Roman" w:hAnsi="Times New Roman" w:cs="Times New Roman"/>
          <w:sz w:val="28"/>
          <w:szCs w:val="28"/>
        </w:rPr>
        <w:t>інансова</w:t>
      </w:r>
      <w:proofErr w:type="spellEnd"/>
      <w:r w:rsidRPr="00181D09">
        <w:rPr>
          <w:rFonts w:ascii="Times New Roman" w:hAnsi="Times New Roman" w:cs="Times New Roman"/>
          <w:sz w:val="28"/>
          <w:szCs w:val="28"/>
        </w:rPr>
        <w:t xml:space="preserve"> </w:t>
      </w:r>
      <w:proofErr w:type="spellStart"/>
      <w:proofErr w:type="gramStart"/>
      <w:r w:rsidRPr="00181D09">
        <w:rPr>
          <w:rFonts w:ascii="Times New Roman" w:hAnsi="Times New Roman" w:cs="Times New Roman"/>
          <w:sz w:val="28"/>
          <w:szCs w:val="28"/>
        </w:rPr>
        <w:t>п</w:t>
      </w:r>
      <w:proofErr w:type="gramEnd"/>
      <w:r w:rsidRPr="00181D09">
        <w:rPr>
          <w:rFonts w:ascii="Times New Roman" w:hAnsi="Times New Roman" w:cs="Times New Roman"/>
          <w:sz w:val="28"/>
          <w:szCs w:val="28"/>
        </w:rPr>
        <w:t>ідтримка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комунального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підприємства</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Первомайське</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управління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водопровідно-каналізаційного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господарства</w:t>
      </w:r>
      <w:proofErr w:type="spellEnd"/>
      <w:r w:rsidRPr="00181D09">
        <w:rPr>
          <w:rFonts w:ascii="Times New Roman" w:hAnsi="Times New Roman" w:cs="Times New Roman"/>
          <w:sz w:val="28"/>
          <w:szCs w:val="28"/>
        </w:rPr>
        <w:t xml:space="preserve">» на </w:t>
      </w:r>
      <w:proofErr w:type="spellStart"/>
      <w:r w:rsidRPr="00181D09">
        <w:rPr>
          <w:rFonts w:ascii="Times New Roman" w:hAnsi="Times New Roman" w:cs="Times New Roman"/>
          <w:sz w:val="28"/>
          <w:szCs w:val="28"/>
        </w:rPr>
        <w:t>придбання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паливно-мастильних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матеріалів</w:t>
      </w:r>
      <w:proofErr w:type="spellEnd"/>
      <w:r w:rsidRPr="00181D09">
        <w:rPr>
          <w:rFonts w:ascii="Times New Roman" w:hAnsi="Times New Roman" w:cs="Times New Roman"/>
          <w:sz w:val="28"/>
          <w:szCs w:val="28"/>
        </w:rPr>
        <w:t xml:space="preserve"> для </w:t>
      </w:r>
      <w:proofErr w:type="spellStart"/>
      <w:r w:rsidRPr="00181D09">
        <w:rPr>
          <w:rFonts w:ascii="Times New Roman" w:hAnsi="Times New Roman" w:cs="Times New Roman"/>
          <w:sz w:val="28"/>
          <w:szCs w:val="28"/>
        </w:rPr>
        <w:t>забезпечення</w:t>
      </w:r>
      <w:proofErr w:type="spellEnd"/>
      <w:r w:rsidRPr="00181D09">
        <w:rPr>
          <w:rFonts w:ascii="Times New Roman" w:hAnsi="Times New Roman" w:cs="Times New Roman"/>
          <w:sz w:val="28"/>
          <w:szCs w:val="28"/>
        </w:rPr>
        <w:t xml:space="preserve"> резервного </w:t>
      </w:r>
      <w:proofErr w:type="spellStart"/>
      <w:r w:rsidRPr="00181D09">
        <w:rPr>
          <w:rFonts w:ascii="Times New Roman" w:hAnsi="Times New Roman" w:cs="Times New Roman"/>
          <w:sz w:val="28"/>
          <w:szCs w:val="28"/>
        </w:rPr>
        <w:t>енергоживлення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об’єктів</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критичної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інфраструктури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дизельне</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пальне</w:t>
      </w:r>
      <w:proofErr w:type="spellEnd"/>
      <w:r w:rsidRPr="00181D09">
        <w:rPr>
          <w:rFonts w:ascii="Times New Roman" w:hAnsi="Times New Roman" w:cs="Times New Roman"/>
          <w:sz w:val="28"/>
          <w:szCs w:val="28"/>
        </w:rPr>
        <w:t xml:space="preserve">) – 302 800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w:t>
      </w:r>
    </w:p>
    <w:p w:rsidR="00181D09" w:rsidRPr="00181D09" w:rsidRDefault="00181D09" w:rsidP="00BE02DA">
      <w:pPr>
        <w:pStyle w:val="af3"/>
        <w:spacing w:after="0" w:line="240" w:lineRule="auto"/>
        <w:ind w:left="0" w:firstLine="709"/>
        <w:jc w:val="both"/>
        <w:rPr>
          <w:rFonts w:ascii="Times New Roman" w:hAnsi="Times New Roman" w:cs="Times New Roman"/>
          <w:sz w:val="28"/>
          <w:szCs w:val="28"/>
        </w:rPr>
      </w:pPr>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Організація</w:t>
      </w:r>
      <w:proofErr w:type="spellEnd"/>
      <w:r w:rsidRPr="00181D09">
        <w:rPr>
          <w:rFonts w:ascii="Times New Roman" w:hAnsi="Times New Roman" w:cs="Times New Roman"/>
          <w:sz w:val="28"/>
          <w:szCs w:val="28"/>
        </w:rPr>
        <w:t xml:space="preserve"> благоустрою </w:t>
      </w:r>
      <w:proofErr w:type="spellStart"/>
      <w:r w:rsidRPr="00181D09">
        <w:rPr>
          <w:rFonts w:ascii="Times New Roman" w:hAnsi="Times New Roman" w:cs="Times New Roman"/>
          <w:sz w:val="28"/>
          <w:szCs w:val="28"/>
        </w:rPr>
        <w:t>населених</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пунктів</w:t>
      </w:r>
      <w:proofErr w:type="spellEnd"/>
      <w:r w:rsidRPr="00181D09">
        <w:rPr>
          <w:rFonts w:ascii="Times New Roman" w:hAnsi="Times New Roman" w:cs="Times New Roman"/>
          <w:sz w:val="28"/>
          <w:szCs w:val="28"/>
        </w:rPr>
        <w:t xml:space="preserve">  - 2 000 </w:t>
      </w:r>
      <w:proofErr w:type="spellStart"/>
      <w:r w:rsidRPr="00181D09">
        <w:rPr>
          <w:rFonts w:ascii="Times New Roman" w:hAnsi="Times New Roman" w:cs="Times New Roman"/>
          <w:sz w:val="28"/>
          <w:szCs w:val="28"/>
        </w:rPr>
        <w:t>000</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грн</w:t>
      </w:r>
      <w:proofErr w:type="spellEnd"/>
      <w:r w:rsidRPr="00181D09">
        <w:rPr>
          <w:rFonts w:ascii="Times New Roman" w:hAnsi="Times New Roman" w:cs="Times New Roman"/>
          <w:sz w:val="28"/>
          <w:szCs w:val="28"/>
        </w:rPr>
        <w:t xml:space="preserve">, Оплата </w:t>
      </w:r>
      <w:proofErr w:type="spellStart"/>
      <w:r w:rsidRPr="00181D09">
        <w:rPr>
          <w:rFonts w:ascii="Times New Roman" w:hAnsi="Times New Roman" w:cs="Times New Roman"/>
          <w:sz w:val="28"/>
          <w:szCs w:val="28"/>
        </w:rPr>
        <w:t>електричної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енергії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спожитої</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вуличним</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освітленням</w:t>
      </w:r>
      <w:proofErr w:type="spellEnd"/>
      <w:r w:rsidRPr="00181D09">
        <w:rPr>
          <w:rFonts w:ascii="Times New Roman" w:hAnsi="Times New Roman" w:cs="Times New Roman"/>
          <w:sz w:val="28"/>
          <w:szCs w:val="28"/>
        </w:rPr>
        <w:t xml:space="preserve"> та </w:t>
      </w:r>
      <w:proofErr w:type="spellStart"/>
      <w:proofErr w:type="gramStart"/>
      <w:r w:rsidRPr="00181D09">
        <w:rPr>
          <w:rFonts w:ascii="Times New Roman" w:hAnsi="Times New Roman" w:cs="Times New Roman"/>
          <w:sz w:val="28"/>
          <w:szCs w:val="28"/>
        </w:rPr>
        <w:t>св</w:t>
      </w:r>
      <w:proofErr w:type="gramEnd"/>
      <w:r w:rsidRPr="00181D09">
        <w:rPr>
          <w:rFonts w:ascii="Times New Roman" w:hAnsi="Times New Roman" w:cs="Times New Roman"/>
          <w:sz w:val="28"/>
          <w:szCs w:val="28"/>
        </w:rPr>
        <w:t>ітлофорними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об'єктами</w:t>
      </w:r>
      <w:proofErr w:type="spellEnd"/>
      <w:r w:rsidRPr="00181D09">
        <w:rPr>
          <w:rFonts w:ascii="Times New Roman" w:hAnsi="Times New Roman" w:cs="Times New Roman"/>
          <w:sz w:val="28"/>
          <w:szCs w:val="28"/>
        </w:rPr>
        <w:t>.</w:t>
      </w:r>
    </w:p>
    <w:p w:rsidR="00181D09" w:rsidRPr="00181D09" w:rsidRDefault="00181D09" w:rsidP="00BE02DA">
      <w:pPr>
        <w:spacing w:after="0" w:line="240" w:lineRule="auto"/>
        <w:ind w:firstLine="567"/>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1.3. </w:t>
      </w:r>
      <w:r w:rsidR="00E3081B" w:rsidRPr="00181D09">
        <w:rPr>
          <w:rFonts w:ascii="Times New Roman" w:hAnsi="Times New Roman" w:cs="Times New Roman"/>
          <w:sz w:val="28"/>
          <w:szCs w:val="28"/>
          <w:lang w:val="uk-UA"/>
        </w:rPr>
        <w:t xml:space="preserve">Вносяться  та  затверджуються </w:t>
      </w:r>
      <w:r w:rsidRPr="00181D09">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 2026 року за обґрунтованими пропозиціями розпорядників коштів:</w:t>
      </w:r>
    </w:p>
    <w:p w:rsidR="00181D09" w:rsidRPr="00181D09" w:rsidRDefault="00181D09" w:rsidP="00BE02DA">
      <w:pPr>
        <w:pStyle w:val="af0"/>
        <w:jc w:val="both"/>
        <w:rPr>
          <w:rFonts w:ascii="Times New Roman" w:hAnsi="Times New Roman" w:cs="Times New Roman"/>
          <w:bCs/>
          <w:sz w:val="28"/>
          <w:szCs w:val="28"/>
          <w:lang w:val="uk-UA"/>
        </w:rPr>
      </w:pPr>
      <w:r w:rsidRPr="00181D09">
        <w:rPr>
          <w:rFonts w:ascii="Times New Roman" w:hAnsi="Times New Roman" w:cs="Times New Roman"/>
          <w:sz w:val="28"/>
          <w:szCs w:val="28"/>
          <w:lang w:val="uk-UA"/>
        </w:rPr>
        <w:t xml:space="preserve">         </w:t>
      </w:r>
      <w:r w:rsidRPr="00181D09">
        <w:rPr>
          <w:rFonts w:ascii="Times New Roman" w:hAnsi="Times New Roman" w:cs="Times New Roman"/>
          <w:bCs/>
          <w:sz w:val="28"/>
          <w:szCs w:val="28"/>
          <w:lang w:val="uk-UA"/>
        </w:rPr>
        <w:t>Зменш</w:t>
      </w:r>
      <w:r w:rsidR="00E3081B">
        <w:rPr>
          <w:rFonts w:ascii="Times New Roman" w:hAnsi="Times New Roman" w:cs="Times New Roman"/>
          <w:bCs/>
          <w:sz w:val="28"/>
          <w:szCs w:val="28"/>
          <w:lang w:val="uk-UA"/>
        </w:rPr>
        <w:t>уються</w:t>
      </w:r>
      <w:r w:rsidRPr="00181D09">
        <w:rPr>
          <w:rFonts w:ascii="Times New Roman" w:hAnsi="Times New Roman" w:cs="Times New Roman"/>
          <w:bCs/>
          <w:sz w:val="28"/>
          <w:szCs w:val="28"/>
          <w:lang w:val="uk-UA"/>
        </w:rPr>
        <w:t xml:space="preserve"> видатки:</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iCs/>
          <w:sz w:val="28"/>
          <w:szCs w:val="28"/>
        </w:rPr>
      </w:pPr>
      <w:r w:rsidRPr="00181D09">
        <w:rPr>
          <w:rFonts w:ascii="Times New Roman" w:hAnsi="Times New Roman" w:cs="Times New Roman"/>
          <w:iCs/>
          <w:color w:val="365F91" w:themeColor="accent1" w:themeShade="BF"/>
          <w:sz w:val="28"/>
          <w:szCs w:val="28"/>
        </w:rPr>
        <w:t xml:space="preserve">         </w:t>
      </w:r>
      <w:proofErr w:type="spellStart"/>
      <w:r w:rsidRPr="00181D09">
        <w:rPr>
          <w:rFonts w:ascii="Times New Roman" w:hAnsi="Times New Roman" w:cs="Times New Roman"/>
          <w:color w:val="000000"/>
          <w:sz w:val="28"/>
          <w:szCs w:val="28"/>
        </w:rPr>
        <w:t>Виконавчому</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комітету</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міської</w:t>
      </w:r>
      <w:proofErr w:type="spellEnd"/>
      <w:r w:rsidRPr="00181D09">
        <w:rPr>
          <w:rFonts w:ascii="Times New Roman" w:hAnsi="Times New Roman" w:cs="Times New Roman"/>
          <w:color w:val="000000"/>
          <w:sz w:val="28"/>
          <w:szCs w:val="28"/>
        </w:rPr>
        <w:t xml:space="preserve"> ради,</w:t>
      </w:r>
      <w:r w:rsidRPr="00181D09">
        <w:rPr>
          <w:rFonts w:ascii="Times New Roman" w:hAnsi="Times New Roman" w:cs="Times New Roman"/>
          <w:iCs/>
          <w:color w:val="365F91" w:themeColor="accent1" w:themeShade="BF"/>
          <w:sz w:val="28"/>
          <w:szCs w:val="28"/>
        </w:rPr>
        <w:t xml:space="preserve"> </w:t>
      </w:r>
      <w:proofErr w:type="spellStart"/>
      <w:r w:rsidRPr="00181D09">
        <w:rPr>
          <w:rFonts w:ascii="Times New Roman" w:hAnsi="Times New Roman" w:cs="Times New Roman"/>
          <w:iCs/>
          <w:sz w:val="28"/>
          <w:szCs w:val="28"/>
        </w:rPr>
        <w:t>Субвенція</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з</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місцевого</w:t>
      </w:r>
      <w:proofErr w:type="spellEnd"/>
      <w:r w:rsidRPr="00181D09">
        <w:rPr>
          <w:rFonts w:ascii="Times New Roman" w:hAnsi="Times New Roman" w:cs="Times New Roman"/>
          <w:iCs/>
          <w:sz w:val="28"/>
          <w:szCs w:val="28"/>
        </w:rPr>
        <w:t xml:space="preserve"> бюджету державному бюджету на </w:t>
      </w:r>
      <w:proofErr w:type="spellStart"/>
      <w:r w:rsidRPr="00181D09">
        <w:rPr>
          <w:rFonts w:ascii="Times New Roman" w:hAnsi="Times New Roman" w:cs="Times New Roman"/>
          <w:iCs/>
          <w:sz w:val="28"/>
          <w:szCs w:val="28"/>
        </w:rPr>
        <w:t>виконання</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програм</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соціально-економічного</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розвитку</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регіонів</w:t>
      </w:r>
      <w:proofErr w:type="spellEnd"/>
      <w:r w:rsidRPr="00181D09">
        <w:rPr>
          <w:rFonts w:ascii="Times New Roman" w:hAnsi="Times New Roman" w:cs="Times New Roman"/>
          <w:iCs/>
          <w:sz w:val="28"/>
          <w:szCs w:val="28"/>
        </w:rPr>
        <w:t xml:space="preserve">  </w:t>
      </w:r>
      <w:proofErr w:type="gramStart"/>
      <w:r w:rsidRPr="00181D09">
        <w:rPr>
          <w:rFonts w:ascii="Times New Roman" w:hAnsi="Times New Roman" w:cs="Times New Roman"/>
          <w:iCs/>
          <w:sz w:val="28"/>
          <w:szCs w:val="28"/>
        </w:rPr>
        <w:t>в</w:t>
      </w:r>
      <w:proofErr w:type="gram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сумі</w:t>
      </w:r>
      <w:proofErr w:type="spellEnd"/>
      <w:r w:rsidRPr="00181D09">
        <w:rPr>
          <w:rFonts w:ascii="Times New Roman" w:hAnsi="Times New Roman" w:cs="Times New Roman"/>
          <w:iCs/>
          <w:sz w:val="28"/>
          <w:szCs w:val="28"/>
        </w:rPr>
        <w:t xml:space="preserve"> </w:t>
      </w:r>
      <w:r w:rsidRPr="00181D09">
        <w:rPr>
          <w:rFonts w:ascii="Times New Roman" w:hAnsi="Times New Roman" w:cs="Times New Roman"/>
          <w:iCs/>
          <w:sz w:val="28"/>
          <w:szCs w:val="28"/>
          <w:lang w:val="uk-UA"/>
        </w:rPr>
        <w:t>9</w:t>
      </w:r>
      <w:r w:rsidRPr="00181D09">
        <w:rPr>
          <w:rFonts w:ascii="Times New Roman" w:hAnsi="Times New Roman" w:cs="Times New Roman"/>
          <w:iCs/>
          <w:sz w:val="28"/>
          <w:szCs w:val="28"/>
        </w:rPr>
        <w:t xml:space="preserve"> </w:t>
      </w:r>
      <w:r w:rsidRPr="00181D09">
        <w:rPr>
          <w:rFonts w:ascii="Times New Roman" w:hAnsi="Times New Roman" w:cs="Times New Roman"/>
          <w:iCs/>
          <w:sz w:val="28"/>
          <w:szCs w:val="28"/>
          <w:lang w:val="uk-UA"/>
        </w:rPr>
        <w:t>1</w:t>
      </w:r>
      <w:r w:rsidRPr="00181D09">
        <w:rPr>
          <w:rFonts w:ascii="Times New Roman" w:hAnsi="Times New Roman" w:cs="Times New Roman"/>
          <w:iCs/>
          <w:sz w:val="28"/>
          <w:szCs w:val="28"/>
        </w:rPr>
        <w:t xml:space="preserve">60 000  </w:t>
      </w:r>
      <w:proofErr w:type="spellStart"/>
      <w:r w:rsidRPr="00181D09">
        <w:rPr>
          <w:rFonts w:ascii="Times New Roman" w:hAnsi="Times New Roman" w:cs="Times New Roman"/>
          <w:iCs/>
          <w:sz w:val="28"/>
          <w:szCs w:val="28"/>
        </w:rPr>
        <w:t>грн</w:t>
      </w:r>
      <w:proofErr w:type="spellEnd"/>
      <w:r w:rsidRPr="00181D09">
        <w:rPr>
          <w:rFonts w:ascii="Times New Roman" w:hAnsi="Times New Roman" w:cs="Times New Roman"/>
          <w:iCs/>
          <w:sz w:val="28"/>
          <w:szCs w:val="28"/>
        </w:rPr>
        <w:t xml:space="preserve">, в тому </w:t>
      </w:r>
      <w:proofErr w:type="spellStart"/>
      <w:r w:rsidRPr="00181D09">
        <w:rPr>
          <w:rFonts w:ascii="Times New Roman" w:hAnsi="Times New Roman" w:cs="Times New Roman"/>
          <w:iCs/>
          <w:sz w:val="28"/>
          <w:szCs w:val="28"/>
        </w:rPr>
        <w:t>числі</w:t>
      </w:r>
      <w:proofErr w:type="spellEnd"/>
      <w:r w:rsidRPr="00181D09">
        <w:rPr>
          <w:rFonts w:ascii="Times New Roman" w:hAnsi="Times New Roman" w:cs="Times New Roman"/>
          <w:iCs/>
          <w:sz w:val="28"/>
          <w:szCs w:val="28"/>
        </w:rPr>
        <w:t>:</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iCs/>
          <w:sz w:val="28"/>
          <w:szCs w:val="28"/>
        </w:rPr>
      </w:pPr>
      <w:r w:rsidRPr="00181D09">
        <w:rPr>
          <w:rFonts w:ascii="Times New Roman" w:hAnsi="Times New Roman" w:cs="Times New Roman"/>
          <w:iCs/>
          <w:sz w:val="28"/>
          <w:szCs w:val="28"/>
        </w:rPr>
        <w:t xml:space="preserve">а) </w:t>
      </w:r>
      <w:proofErr w:type="spellStart"/>
      <w:r w:rsidRPr="00181D09">
        <w:rPr>
          <w:rFonts w:ascii="Times New Roman" w:hAnsi="Times New Roman" w:cs="Times New Roman"/>
          <w:iCs/>
          <w:sz w:val="28"/>
          <w:szCs w:val="28"/>
        </w:rPr>
        <w:t>Програма</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забезпечення</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обороноздатності</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Первомайської</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міської</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територіальної</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громади</w:t>
      </w:r>
      <w:proofErr w:type="spellEnd"/>
      <w:r w:rsidRPr="00181D09">
        <w:rPr>
          <w:rFonts w:ascii="Times New Roman" w:hAnsi="Times New Roman" w:cs="Times New Roman"/>
          <w:iCs/>
          <w:sz w:val="28"/>
          <w:szCs w:val="28"/>
        </w:rPr>
        <w:t xml:space="preserve"> та </w:t>
      </w:r>
      <w:proofErr w:type="spellStart"/>
      <w:r w:rsidRPr="00181D09">
        <w:rPr>
          <w:rFonts w:ascii="Times New Roman" w:hAnsi="Times New Roman" w:cs="Times New Roman"/>
          <w:iCs/>
          <w:sz w:val="28"/>
          <w:szCs w:val="28"/>
        </w:rPr>
        <w:t>надання</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шефської</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допомоги</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військовим</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частинам</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Збройних</w:t>
      </w:r>
      <w:proofErr w:type="spellEnd"/>
      <w:r w:rsidRPr="00181D09">
        <w:rPr>
          <w:rFonts w:ascii="Times New Roman" w:hAnsi="Times New Roman" w:cs="Times New Roman"/>
          <w:iCs/>
          <w:sz w:val="28"/>
          <w:szCs w:val="28"/>
        </w:rPr>
        <w:t xml:space="preserve"> Сил </w:t>
      </w:r>
      <w:proofErr w:type="spellStart"/>
      <w:r w:rsidRPr="00181D09">
        <w:rPr>
          <w:rFonts w:ascii="Times New Roman" w:hAnsi="Times New Roman" w:cs="Times New Roman"/>
          <w:iCs/>
          <w:sz w:val="28"/>
          <w:szCs w:val="28"/>
        </w:rPr>
        <w:t>України</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іншим</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військовим</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формуванням</w:t>
      </w:r>
      <w:proofErr w:type="spellEnd"/>
      <w:r w:rsidRPr="00181D09">
        <w:rPr>
          <w:rFonts w:ascii="Times New Roman" w:hAnsi="Times New Roman" w:cs="Times New Roman"/>
          <w:iCs/>
          <w:sz w:val="28"/>
          <w:szCs w:val="28"/>
        </w:rPr>
        <w:t xml:space="preserve"> та </w:t>
      </w:r>
      <w:proofErr w:type="spellStart"/>
      <w:proofErr w:type="gramStart"/>
      <w:r w:rsidRPr="00181D09">
        <w:rPr>
          <w:rFonts w:ascii="Times New Roman" w:hAnsi="Times New Roman" w:cs="Times New Roman"/>
          <w:iCs/>
          <w:sz w:val="28"/>
          <w:szCs w:val="28"/>
        </w:rPr>
        <w:t>п</w:t>
      </w:r>
      <w:proofErr w:type="gramEnd"/>
      <w:r w:rsidRPr="00181D09">
        <w:rPr>
          <w:rFonts w:ascii="Times New Roman" w:hAnsi="Times New Roman" w:cs="Times New Roman"/>
          <w:iCs/>
          <w:sz w:val="28"/>
          <w:szCs w:val="28"/>
        </w:rPr>
        <w:t>ідрозділам</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Первомайському</w:t>
      </w:r>
      <w:proofErr w:type="spellEnd"/>
      <w:r w:rsidRPr="00181D09">
        <w:rPr>
          <w:rFonts w:ascii="Times New Roman" w:hAnsi="Times New Roman" w:cs="Times New Roman"/>
          <w:iCs/>
          <w:sz w:val="28"/>
          <w:szCs w:val="28"/>
        </w:rPr>
        <w:t xml:space="preserve"> районному </w:t>
      </w:r>
      <w:proofErr w:type="spellStart"/>
      <w:r w:rsidRPr="00181D09">
        <w:rPr>
          <w:rFonts w:ascii="Times New Roman" w:hAnsi="Times New Roman" w:cs="Times New Roman"/>
          <w:iCs/>
          <w:sz w:val="28"/>
          <w:szCs w:val="28"/>
        </w:rPr>
        <w:t>територіальному</w:t>
      </w:r>
      <w:proofErr w:type="spellEnd"/>
      <w:r w:rsidRPr="00181D09">
        <w:rPr>
          <w:rFonts w:ascii="Times New Roman" w:hAnsi="Times New Roman" w:cs="Times New Roman"/>
          <w:iCs/>
          <w:sz w:val="28"/>
          <w:szCs w:val="28"/>
        </w:rPr>
        <w:t xml:space="preserve"> центру </w:t>
      </w:r>
      <w:proofErr w:type="spellStart"/>
      <w:r w:rsidRPr="00181D09">
        <w:rPr>
          <w:rFonts w:ascii="Times New Roman" w:hAnsi="Times New Roman" w:cs="Times New Roman"/>
          <w:iCs/>
          <w:sz w:val="28"/>
          <w:szCs w:val="28"/>
        </w:rPr>
        <w:t>комплектування</w:t>
      </w:r>
      <w:proofErr w:type="spellEnd"/>
      <w:r w:rsidRPr="00181D09">
        <w:rPr>
          <w:rFonts w:ascii="Times New Roman" w:hAnsi="Times New Roman" w:cs="Times New Roman"/>
          <w:iCs/>
          <w:sz w:val="28"/>
          <w:szCs w:val="28"/>
        </w:rPr>
        <w:t xml:space="preserve"> та </w:t>
      </w:r>
      <w:proofErr w:type="spellStart"/>
      <w:r w:rsidRPr="00181D09">
        <w:rPr>
          <w:rFonts w:ascii="Times New Roman" w:hAnsi="Times New Roman" w:cs="Times New Roman"/>
          <w:iCs/>
          <w:sz w:val="28"/>
          <w:szCs w:val="28"/>
        </w:rPr>
        <w:t>соціальної</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підтримки</w:t>
      </w:r>
      <w:proofErr w:type="spellEnd"/>
      <w:r w:rsidRPr="00181D09">
        <w:rPr>
          <w:rFonts w:ascii="Times New Roman" w:hAnsi="Times New Roman" w:cs="Times New Roman"/>
          <w:iCs/>
          <w:sz w:val="28"/>
          <w:szCs w:val="28"/>
        </w:rPr>
        <w:t xml:space="preserve"> на 2023 – 2026  роки   – 6 560 000 </w:t>
      </w:r>
      <w:proofErr w:type="spellStart"/>
      <w:r w:rsidRPr="00181D09">
        <w:rPr>
          <w:rFonts w:ascii="Times New Roman" w:hAnsi="Times New Roman" w:cs="Times New Roman"/>
          <w:iCs/>
          <w:sz w:val="28"/>
          <w:szCs w:val="28"/>
        </w:rPr>
        <w:t>грн</w:t>
      </w:r>
      <w:proofErr w:type="spellEnd"/>
      <w:r w:rsidRPr="00181D09">
        <w:rPr>
          <w:rFonts w:ascii="Times New Roman" w:hAnsi="Times New Roman" w:cs="Times New Roman"/>
          <w:iCs/>
          <w:sz w:val="28"/>
          <w:szCs w:val="28"/>
        </w:rPr>
        <w:t>;</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iCs/>
          <w:sz w:val="28"/>
          <w:szCs w:val="28"/>
        </w:rPr>
      </w:pPr>
      <w:r w:rsidRPr="00181D09">
        <w:rPr>
          <w:rFonts w:ascii="Times New Roman" w:hAnsi="Times New Roman" w:cs="Times New Roman"/>
          <w:iCs/>
          <w:sz w:val="28"/>
          <w:szCs w:val="28"/>
        </w:rPr>
        <w:t xml:space="preserve">б) </w:t>
      </w:r>
      <w:proofErr w:type="spellStart"/>
      <w:proofErr w:type="gramStart"/>
      <w:r w:rsidRPr="00181D09">
        <w:rPr>
          <w:rFonts w:ascii="Times New Roman" w:hAnsi="Times New Roman" w:cs="Times New Roman"/>
          <w:iCs/>
          <w:sz w:val="28"/>
          <w:szCs w:val="28"/>
        </w:rPr>
        <w:t>Ц</w:t>
      </w:r>
      <w:proofErr w:type="gramEnd"/>
      <w:r w:rsidRPr="00181D09">
        <w:rPr>
          <w:rFonts w:ascii="Times New Roman" w:hAnsi="Times New Roman" w:cs="Times New Roman"/>
          <w:iCs/>
          <w:sz w:val="28"/>
          <w:szCs w:val="28"/>
        </w:rPr>
        <w:t>ільова</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програма</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територіальної</w:t>
      </w:r>
      <w:proofErr w:type="spellEnd"/>
      <w:r w:rsidRPr="00181D09">
        <w:rPr>
          <w:rFonts w:ascii="Times New Roman" w:hAnsi="Times New Roman" w:cs="Times New Roman"/>
          <w:iCs/>
          <w:sz w:val="28"/>
          <w:szCs w:val="28"/>
        </w:rPr>
        <w:t xml:space="preserve"> оборони </w:t>
      </w:r>
      <w:proofErr w:type="spellStart"/>
      <w:r w:rsidRPr="00181D09">
        <w:rPr>
          <w:rFonts w:ascii="Times New Roman" w:hAnsi="Times New Roman" w:cs="Times New Roman"/>
          <w:iCs/>
          <w:sz w:val="28"/>
          <w:szCs w:val="28"/>
        </w:rPr>
        <w:t>Первомайської</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міської</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територіальної</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громади</w:t>
      </w:r>
      <w:proofErr w:type="spellEnd"/>
      <w:r w:rsidRPr="00181D09">
        <w:rPr>
          <w:rFonts w:ascii="Times New Roman" w:hAnsi="Times New Roman" w:cs="Times New Roman"/>
          <w:iCs/>
          <w:sz w:val="28"/>
          <w:szCs w:val="28"/>
        </w:rPr>
        <w:t xml:space="preserve"> на 2022 – 2026 роки – 2 000 000 </w:t>
      </w:r>
      <w:proofErr w:type="spellStart"/>
      <w:r w:rsidRPr="00181D09">
        <w:rPr>
          <w:rFonts w:ascii="Times New Roman" w:hAnsi="Times New Roman" w:cs="Times New Roman"/>
          <w:iCs/>
          <w:sz w:val="28"/>
          <w:szCs w:val="28"/>
        </w:rPr>
        <w:t>грн</w:t>
      </w:r>
      <w:proofErr w:type="spellEnd"/>
      <w:r w:rsidRPr="00181D09">
        <w:rPr>
          <w:rFonts w:ascii="Times New Roman" w:hAnsi="Times New Roman" w:cs="Times New Roman"/>
          <w:iCs/>
          <w:sz w:val="28"/>
          <w:szCs w:val="28"/>
        </w:rPr>
        <w:t xml:space="preserve">, у тому </w:t>
      </w:r>
      <w:proofErr w:type="spellStart"/>
      <w:r w:rsidRPr="00181D09">
        <w:rPr>
          <w:rFonts w:ascii="Times New Roman" w:hAnsi="Times New Roman" w:cs="Times New Roman"/>
          <w:iCs/>
          <w:sz w:val="28"/>
          <w:szCs w:val="28"/>
        </w:rPr>
        <w:t>числі</w:t>
      </w:r>
      <w:proofErr w:type="spellEnd"/>
      <w:r w:rsidRPr="00181D09">
        <w:rPr>
          <w:rFonts w:ascii="Times New Roman" w:hAnsi="Times New Roman" w:cs="Times New Roman"/>
          <w:iCs/>
          <w:sz w:val="28"/>
          <w:szCs w:val="28"/>
        </w:rPr>
        <w:t>:</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iCs/>
          <w:sz w:val="28"/>
          <w:szCs w:val="28"/>
        </w:rPr>
      </w:pPr>
      <w:r w:rsidRPr="00181D09">
        <w:rPr>
          <w:rFonts w:ascii="Times New Roman" w:hAnsi="Times New Roman" w:cs="Times New Roman"/>
          <w:iCs/>
          <w:sz w:val="28"/>
          <w:szCs w:val="28"/>
        </w:rPr>
        <w:t xml:space="preserve">- </w:t>
      </w:r>
      <w:r w:rsidRPr="00181D09">
        <w:rPr>
          <w:rFonts w:ascii="Times New Roman" w:hAnsi="Times New Roman" w:cs="Times New Roman"/>
          <w:iCs/>
          <w:sz w:val="28"/>
          <w:szCs w:val="28"/>
          <w:lang w:val="uk-UA"/>
        </w:rPr>
        <w:t>п</w:t>
      </w:r>
      <w:proofErr w:type="spellStart"/>
      <w:r w:rsidRPr="00181D09">
        <w:rPr>
          <w:rFonts w:ascii="Times New Roman" w:hAnsi="Times New Roman" w:cs="Times New Roman"/>
          <w:iCs/>
          <w:sz w:val="28"/>
          <w:szCs w:val="28"/>
        </w:rPr>
        <w:t>оточні</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трансферти</w:t>
      </w:r>
      <w:proofErr w:type="spellEnd"/>
      <w:r w:rsidRPr="00181D09">
        <w:rPr>
          <w:rFonts w:ascii="Times New Roman" w:hAnsi="Times New Roman" w:cs="Times New Roman"/>
          <w:iCs/>
          <w:sz w:val="28"/>
          <w:szCs w:val="28"/>
        </w:rPr>
        <w:t xml:space="preserve">   – 1 000 000 </w:t>
      </w:r>
      <w:proofErr w:type="spellStart"/>
      <w:r w:rsidRPr="00181D09">
        <w:rPr>
          <w:rFonts w:ascii="Times New Roman" w:hAnsi="Times New Roman" w:cs="Times New Roman"/>
          <w:iCs/>
          <w:sz w:val="28"/>
          <w:szCs w:val="28"/>
        </w:rPr>
        <w:t>грн</w:t>
      </w:r>
      <w:proofErr w:type="spellEnd"/>
      <w:r w:rsidRPr="00181D09">
        <w:rPr>
          <w:rFonts w:ascii="Times New Roman" w:hAnsi="Times New Roman" w:cs="Times New Roman"/>
          <w:iCs/>
          <w:sz w:val="28"/>
          <w:szCs w:val="28"/>
        </w:rPr>
        <w:t>;</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iCs/>
          <w:sz w:val="28"/>
          <w:szCs w:val="28"/>
        </w:rPr>
      </w:pPr>
      <w:r w:rsidRPr="00181D09">
        <w:rPr>
          <w:rFonts w:ascii="Times New Roman" w:hAnsi="Times New Roman" w:cs="Times New Roman"/>
          <w:iCs/>
          <w:sz w:val="28"/>
          <w:szCs w:val="28"/>
        </w:rPr>
        <w:t xml:space="preserve">- </w:t>
      </w:r>
      <w:r w:rsidRPr="00181D09">
        <w:rPr>
          <w:rFonts w:ascii="Times New Roman" w:hAnsi="Times New Roman" w:cs="Times New Roman"/>
          <w:iCs/>
          <w:sz w:val="28"/>
          <w:szCs w:val="28"/>
          <w:lang w:val="uk-UA"/>
        </w:rPr>
        <w:t>к</w:t>
      </w:r>
      <w:proofErr w:type="spellStart"/>
      <w:r w:rsidRPr="00181D09">
        <w:rPr>
          <w:rFonts w:ascii="Times New Roman" w:hAnsi="Times New Roman" w:cs="Times New Roman"/>
          <w:iCs/>
          <w:sz w:val="28"/>
          <w:szCs w:val="28"/>
        </w:rPr>
        <w:t>апітальні</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трансферти</w:t>
      </w:r>
      <w:proofErr w:type="spellEnd"/>
      <w:r w:rsidRPr="00181D09">
        <w:rPr>
          <w:rFonts w:ascii="Times New Roman" w:hAnsi="Times New Roman" w:cs="Times New Roman"/>
          <w:iCs/>
          <w:sz w:val="28"/>
          <w:szCs w:val="28"/>
        </w:rPr>
        <w:t xml:space="preserve">  – 1 000 000 грн. </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iCs/>
          <w:sz w:val="28"/>
          <w:szCs w:val="28"/>
          <w:lang w:val="uk-UA"/>
        </w:rPr>
      </w:pPr>
      <w:r w:rsidRPr="00181D09">
        <w:rPr>
          <w:rFonts w:ascii="Times New Roman" w:hAnsi="Times New Roman" w:cs="Times New Roman"/>
          <w:iCs/>
          <w:sz w:val="28"/>
          <w:szCs w:val="28"/>
        </w:rPr>
        <w:lastRenderedPageBreak/>
        <w:t xml:space="preserve">в)  Комплексна </w:t>
      </w:r>
      <w:proofErr w:type="spellStart"/>
      <w:r w:rsidRPr="00181D09">
        <w:rPr>
          <w:rFonts w:ascii="Times New Roman" w:hAnsi="Times New Roman" w:cs="Times New Roman"/>
          <w:iCs/>
          <w:sz w:val="28"/>
          <w:szCs w:val="28"/>
        </w:rPr>
        <w:t>програма</w:t>
      </w:r>
      <w:proofErr w:type="spellEnd"/>
      <w:r w:rsidRPr="00181D09">
        <w:rPr>
          <w:rFonts w:ascii="Times New Roman" w:hAnsi="Times New Roman" w:cs="Times New Roman"/>
          <w:iCs/>
          <w:sz w:val="28"/>
          <w:szCs w:val="28"/>
        </w:rPr>
        <w:t xml:space="preserve"> </w:t>
      </w:r>
      <w:proofErr w:type="spellStart"/>
      <w:proofErr w:type="gramStart"/>
      <w:r w:rsidRPr="00181D09">
        <w:rPr>
          <w:rFonts w:ascii="Times New Roman" w:hAnsi="Times New Roman" w:cs="Times New Roman"/>
          <w:iCs/>
          <w:sz w:val="28"/>
          <w:szCs w:val="28"/>
        </w:rPr>
        <w:t>проф</w:t>
      </w:r>
      <w:proofErr w:type="gramEnd"/>
      <w:r w:rsidRPr="00181D09">
        <w:rPr>
          <w:rFonts w:ascii="Times New Roman" w:hAnsi="Times New Roman" w:cs="Times New Roman"/>
          <w:iCs/>
          <w:sz w:val="28"/>
          <w:szCs w:val="28"/>
        </w:rPr>
        <w:t>ілактики</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злочинності</w:t>
      </w:r>
      <w:proofErr w:type="spellEnd"/>
      <w:r w:rsidRPr="00181D09">
        <w:rPr>
          <w:rFonts w:ascii="Times New Roman" w:hAnsi="Times New Roman" w:cs="Times New Roman"/>
          <w:iCs/>
          <w:sz w:val="28"/>
          <w:szCs w:val="28"/>
        </w:rPr>
        <w:t xml:space="preserve"> та </w:t>
      </w:r>
      <w:proofErr w:type="spellStart"/>
      <w:r w:rsidRPr="00181D09">
        <w:rPr>
          <w:rFonts w:ascii="Times New Roman" w:hAnsi="Times New Roman" w:cs="Times New Roman"/>
          <w:iCs/>
          <w:sz w:val="28"/>
          <w:szCs w:val="28"/>
        </w:rPr>
        <w:t>вдосконалення</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системи</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захисту</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конституційних</w:t>
      </w:r>
      <w:proofErr w:type="spellEnd"/>
      <w:r w:rsidRPr="00181D09">
        <w:rPr>
          <w:rFonts w:ascii="Times New Roman" w:hAnsi="Times New Roman" w:cs="Times New Roman"/>
          <w:iCs/>
          <w:sz w:val="28"/>
          <w:szCs w:val="28"/>
        </w:rPr>
        <w:t xml:space="preserve"> прав </w:t>
      </w:r>
      <w:proofErr w:type="spellStart"/>
      <w:r w:rsidRPr="00181D09">
        <w:rPr>
          <w:rFonts w:ascii="Times New Roman" w:hAnsi="Times New Roman" w:cs="Times New Roman"/>
          <w:iCs/>
          <w:sz w:val="28"/>
          <w:szCs w:val="28"/>
        </w:rPr>
        <w:t>і</w:t>
      </w:r>
      <w:proofErr w:type="spellEnd"/>
      <w:r w:rsidRPr="00181D09">
        <w:rPr>
          <w:rFonts w:ascii="Times New Roman" w:hAnsi="Times New Roman" w:cs="Times New Roman"/>
          <w:iCs/>
          <w:sz w:val="28"/>
          <w:szCs w:val="28"/>
        </w:rPr>
        <w:t xml:space="preserve"> свобод  </w:t>
      </w:r>
      <w:proofErr w:type="spellStart"/>
      <w:r w:rsidRPr="00181D09">
        <w:rPr>
          <w:rFonts w:ascii="Times New Roman" w:hAnsi="Times New Roman" w:cs="Times New Roman"/>
          <w:iCs/>
          <w:sz w:val="28"/>
          <w:szCs w:val="28"/>
        </w:rPr>
        <w:t>громадян</w:t>
      </w:r>
      <w:proofErr w:type="spellEnd"/>
      <w:r w:rsidRPr="00181D09">
        <w:rPr>
          <w:rFonts w:ascii="Times New Roman" w:hAnsi="Times New Roman" w:cs="Times New Roman"/>
          <w:iCs/>
          <w:sz w:val="28"/>
          <w:szCs w:val="28"/>
        </w:rPr>
        <w:t xml:space="preserve"> в </w:t>
      </w:r>
      <w:proofErr w:type="spellStart"/>
      <w:r w:rsidRPr="00181D09">
        <w:rPr>
          <w:rFonts w:ascii="Times New Roman" w:hAnsi="Times New Roman" w:cs="Times New Roman"/>
          <w:iCs/>
          <w:sz w:val="28"/>
          <w:szCs w:val="28"/>
        </w:rPr>
        <w:t>Первомайській</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міській</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територіальній</w:t>
      </w:r>
      <w:proofErr w:type="spellEnd"/>
      <w:r w:rsidRPr="00181D09">
        <w:rPr>
          <w:rFonts w:ascii="Times New Roman" w:hAnsi="Times New Roman" w:cs="Times New Roman"/>
          <w:iCs/>
          <w:sz w:val="28"/>
          <w:szCs w:val="28"/>
        </w:rPr>
        <w:t xml:space="preserve"> </w:t>
      </w:r>
      <w:proofErr w:type="spellStart"/>
      <w:r w:rsidRPr="00181D09">
        <w:rPr>
          <w:rFonts w:ascii="Times New Roman" w:hAnsi="Times New Roman" w:cs="Times New Roman"/>
          <w:iCs/>
          <w:sz w:val="28"/>
          <w:szCs w:val="28"/>
        </w:rPr>
        <w:t>громаді</w:t>
      </w:r>
      <w:proofErr w:type="spellEnd"/>
      <w:r w:rsidRPr="00181D09">
        <w:rPr>
          <w:rFonts w:ascii="Times New Roman" w:hAnsi="Times New Roman" w:cs="Times New Roman"/>
          <w:iCs/>
          <w:sz w:val="28"/>
          <w:szCs w:val="28"/>
        </w:rPr>
        <w:t xml:space="preserve"> на 2023 – 2026 роки </w:t>
      </w:r>
      <w:r w:rsidRPr="00181D09">
        <w:rPr>
          <w:rFonts w:ascii="Times New Roman" w:hAnsi="Times New Roman" w:cs="Times New Roman"/>
          <w:iCs/>
          <w:sz w:val="28"/>
          <w:szCs w:val="28"/>
          <w:lang w:val="uk-UA"/>
        </w:rPr>
        <w:t>– 600 000 грн, у тому числі:</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iCs/>
          <w:sz w:val="28"/>
          <w:szCs w:val="28"/>
          <w:lang w:val="uk-UA"/>
        </w:rPr>
      </w:pPr>
      <w:r w:rsidRPr="00181D09">
        <w:rPr>
          <w:rFonts w:ascii="Times New Roman" w:hAnsi="Times New Roman" w:cs="Times New Roman"/>
          <w:iCs/>
          <w:sz w:val="28"/>
          <w:szCs w:val="28"/>
          <w:lang w:val="uk-UA"/>
        </w:rPr>
        <w:t xml:space="preserve">- поточні трансферти </w:t>
      </w:r>
      <w:r w:rsidRPr="00181D09">
        <w:rPr>
          <w:rFonts w:ascii="Times New Roman" w:hAnsi="Times New Roman" w:cs="Times New Roman"/>
          <w:iCs/>
          <w:sz w:val="28"/>
          <w:szCs w:val="28"/>
        </w:rPr>
        <w:t xml:space="preserve">  – 400 000 </w:t>
      </w:r>
      <w:proofErr w:type="spellStart"/>
      <w:r w:rsidRPr="00181D09">
        <w:rPr>
          <w:rFonts w:ascii="Times New Roman" w:hAnsi="Times New Roman" w:cs="Times New Roman"/>
          <w:iCs/>
          <w:sz w:val="28"/>
          <w:szCs w:val="28"/>
        </w:rPr>
        <w:t>грн</w:t>
      </w:r>
      <w:proofErr w:type="spellEnd"/>
      <w:r w:rsidRPr="00181D09">
        <w:rPr>
          <w:rFonts w:ascii="Times New Roman" w:hAnsi="Times New Roman" w:cs="Times New Roman"/>
          <w:iCs/>
          <w:sz w:val="28"/>
          <w:szCs w:val="28"/>
          <w:lang w:val="uk-UA"/>
        </w:rPr>
        <w:t>;</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iCs/>
          <w:sz w:val="28"/>
          <w:szCs w:val="28"/>
          <w:lang w:val="uk-UA"/>
        </w:rPr>
      </w:pPr>
      <w:r w:rsidRPr="00181D09">
        <w:rPr>
          <w:rFonts w:ascii="Times New Roman" w:hAnsi="Times New Roman" w:cs="Times New Roman"/>
          <w:iCs/>
          <w:sz w:val="28"/>
          <w:szCs w:val="28"/>
          <w:lang w:val="uk-UA"/>
        </w:rPr>
        <w:t>- капітальні трансферти  – 200 000 грн.</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Управлінню комунальної власності та земельних відносин міської ради,</w:t>
      </w:r>
      <w:r w:rsidRPr="00181D09">
        <w:rPr>
          <w:rFonts w:ascii="Times New Roman" w:hAnsi="Times New Roman" w:cs="Times New Roman"/>
          <w:color w:val="FF0000"/>
          <w:sz w:val="28"/>
          <w:szCs w:val="28"/>
          <w:lang w:val="uk-UA"/>
        </w:rPr>
        <w:t xml:space="preserve"> </w:t>
      </w:r>
      <w:r w:rsidRPr="00181D09">
        <w:rPr>
          <w:rFonts w:ascii="Times New Roman" w:hAnsi="Times New Roman" w:cs="Times New Roman"/>
          <w:sz w:val="28"/>
          <w:szCs w:val="28"/>
          <w:lang w:val="uk-UA"/>
        </w:rPr>
        <w:t>Апарат управління   – 8 901 грн, оплата інших енергоносіїв.</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Управлінню соціального захисту населення міської ради,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525 000 грн, Програма "Громада, де зручно всім на 2026-2030 роки", виплата грошової компенсації фізичним особам, які надають  соціальні послуги на непрофесійній основі (відповідно до Постанови КМУ від 23.09.2020 р.  № 859).          </w:t>
      </w:r>
    </w:p>
    <w:p w:rsidR="00181D09" w:rsidRPr="00181D09" w:rsidRDefault="00181D09" w:rsidP="00BE02DA">
      <w:pPr>
        <w:tabs>
          <w:tab w:val="left" w:pos="567"/>
        </w:tabs>
        <w:spacing w:after="0" w:line="240" w:lineRule="auto"/>
        <w:jc w:val="both"/>
        <w:rPr>
          <w:rFonts w:ascii="Times New Roman" w:hAnsi="Times New Roman" w:cs="Times New Roman"/>
          <w:bCs/>
          <w:sz w:val="28"/>
          <w:szCs w:val="28"/>
          <w:lang w:val="uk-UA"/>
        </w:rPr>
      </w:pPr>
      <w:r w:rsidRPr="00181D09">
        <w:rPr>
          <w:rFonts w:ascii="Times New Roman" w:hAnsi="Times New Roman" w:cs="Times New Roman"/>
          <w:color w:val="000000"/>
          <w:sz w:val="28"/>
          <w:szCs w:val="28"/>
          <w:lang w:val="uk-UA"/>
        </w:rPr>
        <w:t xml:space="preserve">        </w:t>
      </w:r>
      <w:r w:rsidRPr="00181D09">
        <w:rPr>
          <w:rFonts w:ascii="Times New Roman" w:hAnsi="Times New Roman" w:cs="Times New Roman"/>
          <w:bCs/>
          <w:sz w:val="28"/>
          <w:szCs w:val="28"/>
          <w:lang w:val="uk-UA"/>
        </w:rPr>
        <w:t xml:space="preserve"> Збільш</w:t>
      </w:r>
      <w:r w:rsidR="00E3081B">
        <w:rPr>
          <w:rFonts w:ascii="Times New Roman" w:hAnsi="Times New Roman" w:cs="Times New Roman"/>
          <w:bCs/>
          <w:sz w:val="28"/>
          <w:szCs w:val="28"/>
          <w:lang w:val="uk-UA"/>
        </w:rPr>
        <w:t>уються</w:t>
      </w:r>
      <w:r w:rsidRPr="00181D09">
        <w:rPr>
          <w:rFonts w:ascii="Times New Roman" w:hAnsi="Times New Roman" w:cs="Times New Roman"/>
          <w:bCs/>
          <w:sz w:val="28"/>
          <w:szCs w:val="28"/>
          <w:lang w:val="uk-UA"/>
        </w:rPr>
        <w:t xml:space="preserve"> видатки:</w:t>
      </w:r>
    </w:p>
    <w:p w:rsidR="00181D09" w:rsidRPr="00181D09" w:rsidRDefault="00181D09" w:rsidP="00BE02DA">
      <w:pPr>
        <w:pStyle w:val="af0"/>
        <w:jc w:val="both"/>
        <w:rPr>
          <w:rFonts w:ascii="Times New Roman" w:hAnsi="Times New Roman" w:cs="Times New Roman"/>
          <w:sz w:val="28"/>
          <w:szCs w:val="28"/>
          <w:lang w:val="uk-UA"/>
        </w:rPr>
      </w:pPr>
      <w:r w:rsidRPr="00181D09">
        <w:rPr>
          <w:rStyle w:val="ad"/>
          <w:rFonts w:ascii="Times New Roman" w:hAnsi="Times New Roman" w:cs="Times New Roman"/>
          <w:i w:val="0"/>
          <w:color w:val="000000"/>
          <w:sz w:val="28"/>
          <w:szCs w:val="28"/>
          <w:lang w:val="uk-UA"/>
        </w:rPr>
        <w:t xml:space="preserve">        </w:t>
      </w:r>
      <w:r w:rsidRPr="00181D09">
        <w:rPr>
          <w:rFonts w:ascii="Times New Roman" w:hAnsi="Times New Roman" w:cs="Times New Roman"/>
          <w:sz w:val="28"/>
          <w:szCs w:val="28"/>
          <w:lang w:val="uk-UA"/>
        </w:rPr>
        <w:t>Виконавчому комітету міської ради,</w:t>
      </w:r>
      <w:r w:rsidRPr="00181D09">
        <w:rPr>
          <w:rFonts w:ascii="Times New Roman" w:hAnsi="Times New Roman" w:cs="Times New Roman"/>
          <w:iCs/>
          <w:color w:val="365F91" w:themeColor="accent1" w:themeShade="BF"/>
          <w:sz w:val="28"/>
          <w:szCs w:val="28"/>
          <w:lang w:val="uk-UA"/>
        </w:rPr>
        <w:t xml:space="preserve"> </w:t>
      </w:r>
      <w:r w:rsidRPr="00181D09">
        <w:rPr>
          <w:rFonts w:ascii="Times New Roman" w:hAnsi="Times New Roman" w:cs="Times New Roman"/>
          <w:iCs/>
          <w:sz w:val="28"/>
          <w:szCs w:val="28"/>
          <w:lang w:val="uk-UA"/>
        </w:rPr>
        <w:t xml:space="preserve">Субвенція з місцевого бюджету державному бюджету на виконання програм соціально-економічного розвитку регіонів ) в сумі  200 000  грн, Комплексна програма профілактики злочинності та вдосконалення системи захисту конституційних прав і свобод  громадян в Первомайській міській територіальній громаді на 2023 – 2026 роки, на виготовлення </w:t>
      </w:r>
      <w:proofErr w:type="spellStart"/>
      <w:r w:rsidRPr="00181D09">
        <w:rPr>
          <w:rFonts w:ascii="Times New Roman" w:hAnsi="Times New Roman" w:cs="Times New Roman"/>
          <w:iCs/>
          <w:sz w:val="28"/>
          <w:szCs w:val="28"/>
          <w:lang w:val="uk-UA"/>
        </w:rPr>
        <w:t>проєктно</w:t>
      </w:r>
      <w:proofErr w:type="spellEnd"/>
      <w:r w:rsidRPr="00181D09">
        <w:rPr>
          <w:rFonts w:ascii="Times New Roman" w:hAnsi="Times New Roman" w:cs="Times New Roman"/>
          <w:iCs/>
          <w:sz w:val="28"/>
          <w:szCs w:val="28"/>
          <w:lang w:val="uk-UA"/>
        </w:rPr>
        <w:t xml:space="preserve"> – кошторисної документації з експертизою для проведення капітального ремонту адміністративної будівлі Первомайського районного відділу поліції </w:t>
      </w:r>
      <w:proofErr w:type="spellStart"/>
      <w:r w:rsidRPr="00181D09">
        <w:rPr>
          <w:rFonts w:ascii="Times New Roman" w:hAnsi="Times New Roman" w:cs="Times New Roman"/>
          <w:iCs/>
          <w:sz w:val="28"/>
          <w:szCs w:val="28"/>
          <w:lang w:val="uk-UA"/>
        </w:rPr>
        <w:t>ГуНп</w:t>
      </w:r>
      <w:proofErr w:type="spellEnd"/>
      <w:r w:rsidRPr="00181D09">
        <w:rPr>
          <w:rFonts w:ascii="Times New Roman" w:hAnsi="Times New Roman" w:cs="Times New Roman"/>
          <w:iCs/>
          <w:sz w:val="28"/>
          <w:szCs w:val="28"/>
          <w:lang w:val="uk-UA"/>
        </w:rPr>
        <w:t xml:space="preserve"> у Миколаївській області за адресою: </w:t>
      </w:r>
      <w:r w:rsidR="00E3081B">
        <w:rPr>
          <w:rFonts w:ascii="Times New Roman" w:hAnsi="Times New Roman" w:cs="Times New Roman"/>
          <w:iCs/>
          <w:sz w:val="28"/>
          <w:szCs w:val="28"/>
          <w:lang w:val="uk-UA"/>
        </w:rPr>
        <w:t xml:space="preserve">                        </w:t>
      </w:r>
      <w:r w:rsidRPr="00181D09">
        <w:rPr>
          <w:rFonts w:ascii="Times New Roman" w:hAnsi="Times New Roman" w:cs="Times New Roman"/>
          <w:iCs/>
          <w:sz w:val="28"/>
          <w:szCs w:val="28"/>
          <w:lang w:val="uk-UA"/>
        </w:rPr>
        <w:t>м. Первомайськ, вул. Грушевського, буд 29 .</w:t>
      </w:r>
      <w:r w:rsidRPr="00181D09">
        <w:rPr>
          <w:rFonts w:ascii="Times New Roman" w:hAnsi="Times New Roman" w:cs="Times New Roman"/>
          <w:sz w:val="28"/>
          <w:szCs w:val="28"/>
          <w:lang w:val="uk-UA"/>
        </w:rPr>
        <w:t xml:space="preserve"> </w:t>
      </w:r>
    </w:p>
    <w:p w:rsidR="00181D09" w:rsidRPr="00181D09" w:rsidRDefault="00181D09" w:rsidP="00BE02DA">
      <w:pPr>
        <w:spacing w:after="0" w:line="240" w:lineRule="auto"/>
        <w:jc w:val="both"/>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 xml:space="preserve">       Управлінню освіти міської ради, Надання загальної середньої освіти закладами загальної середньої освіти за рахунок коштів місцевого бюджету – 1 400 000 грн на </w:t>
      </w:r>
      <w:bookmarkStart w:id="3" w:name="_Hlk220319290"/>
      <w:r w:rsidRPr="00181D09">
        <w:rPr>
          <w:rFonts w:ascii="Times New Roman" w:eastAsia="Times New Roman" w:hAnsi="Times New Roman" w:cs="Times New Roman"/>
          <w:sz w:val="28"/>
          <w:szCs w:val="28"/>
          <w:lang w:val="uk-UA"/>
        </w:rPr>
        <w:t xml:space="preserve">поточний ремонт підвального приміщення  по вул. </w:t>
      </w:r>
      <w:proofErr w:type="spellStart"/>
      <w:r w:rsidRPr="00181D09">
        <w:rPr>
          <w:rFonts w:ascii="Times New Roman" w:eastAsia="Times New Roman" w:hAnsi="Times New Roman" w:cs="Times New Roman"/>
          <w:sz w:val="28"/>
          <w:szCs w:val="28"/>
          <w:lang w:val="uk-UA"/>
        </w:rPr>
        <w:t>Варварівській</w:t>
      </w:r>
      <w:proofErr w:type="spellEnd"/>
      <w:r w:rsidRPr="00181D09">
        <w:rPr>
          <w:rFonts w:ascii="Times New Roman" w:eastAsia="Times New Roman" w:hAnsi="Times New Roman" w:cs="Times New Roman"/>
          <w:sz w:val="28"/>
          <w:szCs w:val="28"/>
          <w:lang w:val="uk-UA"/>
        </w:rPr>
        <w:t>, 17.</w:t>
      </w:r>
    </w:p>
    <w:bookmarkEnd w:id="3"/>
    <w:p w:rsidR="00181D09" w:rsidRPr="00181D09" w:rsidRDefault="00181D09" w:rsidP="00BE02DA">
      <w:pPr>
        <w:pStyle w:val="af0"/>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w:t>
      </w:r>
    </w:p>
    <w:p w:rsidR="00181D09" w:rsidRPr="00181D09" w:rsidRDefault="00181D09" w:rsidP="00BE02DA">
      <w:pPr>
        <w:tabs>
          <w:tab w:val="left" w:pos="0"/>
          <w:tab w:val="left" w:pos="284"/>
          <w:tab w:val="left" w:pos="567"/>
        </w:tabs>
        <w:spacing w:after="0" w:line="240" w:lineRule="auto"/>
        <w:jc w:val="both"/>
        <w:rPr>
          <w:rFonts w:ascii="Times New Roman" w:hAnsi="Times New Roman" w:cs="Times New Roman"/>
          <w:sz w:val="28"/>
          <w:szCs w:val="28"/>
          <w:lang w:val="uk-UA"/>
        </w:rPr>
      </w:pPr>
      <w:r w:rsidRPr="00181D09">
        <w:rPr>
          <w:rStyle w:val="ad"/>
          <w:rFonts w:ascii="Times New Roman" w:hAnsi="Times New Roman" w:cs="Times New Roman"/>
          <w:i w:val="0"/>
          <w:sz w:val="28"/>
          <w:szCs w:val="28"/>
          <w:lang w:val="uk-UA"/>
        </w:rPr>
        <w:t xml:space="preserve">  </w:t>
      </w:r>
      <w:r w:rsidRPr="00181D09">
        <w:rPr>
          <w:rFonts w:ascii="Times New Roman" w:hAnsi="Times New Roman" w:cs="Times New Roman"/>
          <w:sz w:val="28"/>
          <w:szCs w:val="28"/>
          <w:lang w:val="uk-UA"/>
        </w:rPr>
        <w:t xml:space="preserve">      Управлінню комунальної власності та земельних відносин міської ради,</w:t>
      </w:r>
      <w:r w:rsidRPr="00181D09">
        <w:rPr>
          <w:rFonts w:ascii="Times New Roman" w:hAnsi="Times New Roman" w:cs="Times New Roman"/>
          <w:color w:val="FF0000"/>
          <w:sz w:val="28"/>
          <w:szCs w:val="28"/>
          <w:lang w:val="uk-UA"/>
        </w:rPr>
        <w:t xml:space="preserve"> </w:t>
      </w:r>
      <w:r w:rsidRPr="00181D09">
        <w:rPr>
          <w:rFonts w:ascii="Times New Roman" w:hAnsi="Times New Roman" w:cs="Times New Roman"/>
          <w:sz w:val="28"/>
          <w:szCs w:val="28"/>
          <w:lang w:val="uk-UA"/>
        </w:rPr>
        <w:t>Апарат управління   – 8 901 грн, придбання палива для роботи генератора.</w:t>
      </w:r>
    </w:p>
    <w:p w:rsidR="00181D09" w:rsidRPr="00181D09" w:rsidRDefault="00181D09" w:rsidP="00BE02DA">
      <w:pPr>
        <w:tabs>
          <w:tab w:val="left" w:pos="0"/>
          <w:tab w:val="left" w:pos="284"/>
          <w:tab w:val="left" w:pos="567"/>
        </w:tabs>
        <w:spacing w:line="240" w:lineRule="auto"/>
        <w:jc w:val="both"/>
        <w:rPr>
          <w:rFonts w:ascii="Times New Roman" w:hAnsi="Times New Roman" w:cs="Times New Roman"/>
          <w:color w:val="000000"/>
          <w:sz w:val="28"/>
          <w:szCs w:val="28"/>
          <w:lang w:val="uk-UA"/>
        </w:rPr>
      </w:pPr>
      <w:r w:rsidRPr="00181D09">
        <w:rPr>
          <w:rFonts w:ascii="Times New Roman" w:hAnsi="Times New Roman" w:cs="Times New Roman"/>
          <w:sz w:val="28"/>
          <w:szCs w:val="28"/>
        </w:rPr>
        <w:tab/>
      </w:r>
      <w:r w:rsidRPr="00181D09">
        <w:rPr>
          <w:rFonts w:ascii="Times New Roman" w:hAnsi="Times New Roman" w:cs="Times New Roman"/>
          <w:sz w:val="28"/>
          <w:szCs w:val="28"/>
          <w:lang w:val="uk-UA"/>
        </w:rPr>
        <w:t xml:space="preserve">  Управлінню житлово-комунального господарства міської ради, Реалізація інших заходів щодо соціально-економічного розвитку територій - 7 560 000 грн, для оперативної ліквідації аварійних ситуацій, які виникають в мережах водопостачання, водовідведення та теплопостачання, </w:t>
      </w:r>
      <w:r w:rsidRPr="00181D09">
        <w:rPr>
          <w:rFonts w:ascii="Times New Roman" w:hAnsi="Times New Roman" w:cs="Times New Roman"/>
          <w:color w:val="000000"/>
          <w:sz w:val="28"/>
          <w:szCs w:val="28"/>
          <w:lang w:val="uk-UA"/>
        </w:rPr>
        <w:t>Фінансова підтримка комунального підприємства «Кодима» на придбання чотирьох пікапів.</w:t>
      </w:r>
    </w:p>
    <w:p w:rsidR="00181D09" w:rsidRPr="00181D09" w:rsidRDefault="00181D09" w:rsidP="00BE02DA">
      <w:pPr>
        <w:keepNext/>
        <w:tabs>
          <w:tab w:val="left" w:pos="709"/>
        </w:tabs>
        <w:spacing w:line="240" w:lineRule="auto"/>
        <w:jc w:val="both"/>
        <w:rPr>
          <w:rFonts w:ascii="Times New Roman" w:hAnsi="Times New Roman" w:cs="Times New Roman"/>
          <w:color w:val="000000"/>
          <w:sz w:val="28"/>
          <w:szCs w:val="28"/>
        </w:rPr>
      </w:pPr>
      <w:r w:rsidRPr="00181D09">
        <w:rPr>
          <w:rFonts w:ascii="Times New Roman" w:hAnsi="Times New Roman" w:cs="Times New Roman"/>
          <w:color w:val="000000"/>
          <w:sz w:val="28"/>
          <w:szCs w:val="28"/>
          <w:lang w:val="uk-UA"/>
        </w:rPr>
        <w:t xml:space="preserve">       </w:t>
      </w:r>
      <w:proofErr w:type="spellStart"/>
      <w:r w:rsidRPr="00181D09">
        <w:rPr>
          <w:rFonts w:ascii="Times New Roman" w:hAnsi="Times New Roman" w:cs="Times New Roman"/>
          <w:sz w:val="28"/>
          <w:szCs w:val="28"/>
        </w:rPr>
        <w:t>Кошти</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що</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передаються</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із</w:t>
      </w:r>
      <w:proofErr w:type="spell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загального</w:t>
      </w:r>
      <w:proofErr w:type="spellEnd"/>
      <w:r w:rsidRPr="00181D09">
        <w:rPr>
          <w:rFonts w:ascii="Times New Roman" w:hAnsi="Times New Roman" w:cs="Times New Roman"/>
          <w:sz w:val="28"/>
          <w:szCs w:val="28"/>
        </w:rPr>
        <w:t xml:space="preserve"> фонду </w:t>
      </w:r>
      <w:proofErr w:type="gramStart"/>
      <w:r w:rsidRPr="00181D09">
        <w:rPr>
          <w:rFonts w:ascii="Times New Roman" w:hAnsi="Times New Roman" w:cs="Times New Roman"/>
          <w:sz w:val="28"/>
          <w:szCs w:val="28"/>
        </w:rPr>
        <w:t>до</w:t>
      </w:r>
      <w:proofErr w:type="gramEnd"/>
      <w:r w:rsidRPr="00181D09">
        <w:rPr>
          <w:rFonts w:ascii="Times New Roman" w:hAnsi="Times New Roman" w:cs="Times New Roman"/>
          <w:sz w:val="28"/>
          <w:szCs w:val="28"/>
        </w:rPr>
        <w:t xml:space="preserve"> </w:t>
      </w:r>
      <w:proofErr w:type="spellStart"/>
      <w:r w:rsidRPr="00181D09">
        <w:rPr>
          <w:rFonts w:ascii="Times New Roman" w:hAnsi="Times New Roman" w:cs="Times New Roman"/>
          <w:sz w:val="28"/>
          <w:szCs w:val="28"/>
        </w:rPr>
        <w:t>спеціального</w:t>
      </w:r>
      <w:proofErr w:type="spellEnd"/>
      <w:r w:rsidRPr="00181D09">
        <w:rPr>
          <w:rFonts w:ascii="Times New Roman" w:hAnsi="Times New Roman" w:cs="Times New Roman"/>
          <w:sz w:val="28"/>
          <w:szCs w:val="28"/>
        </w:rPr>
        <w:t xml:space="preserve"> –  525 000 грн.   </w:t>
      </w:r>
      <w:r w:rsidRPr="00181D09">
        <w:rPr>
          <w:rFonts w:ascii="Times New Roman" w:hAnsi="Times New Roman" w:cs="Times New Roman"/>
          <w:color w:val="000000"/>
          <w:sz w:val="28"/>
          <w:szCs w:val="28"/>
        </w:rPr>
        <w:t xml:space="preserve">    </w:t>
      </w:r>
    </w:p>
    <w:p w:rsidR="00181D09" w:rsidRPr="00181D09" w:rsidRDefault="00181D09" w:rsidP="00BE02DA">
      <w:pPr>
        <w:tabs>
          <w:tab w:val="left" w:pos="0"/>
        </w:tabs>
        <w:spacing w:after="0" w:line="240" w:lineRule="auto"/>
        <w:jc w:val="both"/>
        <w:rPr>
          <w:rFonts w:ascii="Times New Roman" w:hAnsi="Times New Roman" w:cs="Times New Roman"/>
          <w:sz w:val="28"/>
          <w:szCs w:val="28"/>
          <w:lang w:val="uk-UA"/>
        </w:rPr>
      </w:pPr>
      <w:bookmarkStart w:id="4" w:name="_Hlk188364904"/>
      <w:r w:rsidRPr="00181D09">
        <w:rPr>
          <w:rFonts w:ascii="Times New Roman" w:hAnsi="Times New Roman" w:cs="Times New Roman"/>
          <w:sz w:val="28"/>
          <w:szCs w:val="28"/>
          <w:lang w:val="uk-UA"/>
        </w:rPr>
        <w:t xml:space="preserve">          2. </w:t>
      </w:r>
      <w:r w:rsidR="00E3081B" w:rsidRPr="00181D09">
        <w:rPr>
          <w:rFonts w:ascii="Times New Roman" w:hAnsi="Times New Roman" w:cs="Times New Roman"/>
          <w:sz w:val="28"/>
          <w:szCs w:val="28"/>
          <w:lang w:val="uk-UA"/>
        </w:rPr>
        <w:t xml:space="preserve">Вносяться  та  затверджуються </w:t>
      </w:r>
      <w:r w:rsidRPr="00181D09">
        <w:rPr>
          <w:rFonts w:ascii="Times New Roman" w:hAnsi="Times New Roman" w:cs="Times New Roman"/>
          <w:sz w:val="28"/>
          <w:szCs w:val="28"/>
          <w:lang w:val="uk-UA"/>
        </w:rPr>
        <w:t xml:space="preserve">зміни спеціального фонду бюджету міської територіальної громади, які виникли у процесі виконання бюджету 2026 року: </w:t>
      </w:r>
    </w:p>
    <w:p w:rsidR="00181D09" w:rsidRPr="00181D09" w:rsidRDefault="00181D09" w:rsidP="00BE02DA">
      <w:pPr>
        <w:keepNext/>
        <w:tabs>
          <w:tab w:val="left" w:pos="709"/>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2.1.  </w:t>
      </w:r>
      <w:bookmarkEnd w:id="4"/>
      <w:r w:rsidRPr="00181D09">
        <w:rPr>
          <w:rFonts w:ascii="Times New Roman" w:hAnsi="Times New Roman" w:cs="Times New Roman"/>
          <w:sz w:val="28"/>
          <w:szCs w:val="28"/>
          <w:lang w:val="uk-UA"/>
        </w:rPr>
        <w:t xml:space="preserve">Відповідно до  Постанови Кабінету Міністрів України від 12 січня   2026 року № 16  «Деякі питання  надання субвенції з державного бюджету місцевим бюджетам на покращення гарячого харчування та фінансування </w:t>
      </w:r>
      <w:r w:rsidRPr="00181D09">
        <w:rPr>
          <w:rFonts w:ascii="Times New Roman" w:hAnsi="Times New Roman" w:cs="Times New Roman"/>
          <w:sz w:val="28"/>
          <w:szCs w:val="28"/>
          <w:lang w:val="uk-UA"/>
        </w:rPr>
        <w:lastRenderedPageBreak/>
        <w:t xml:space="preserve">харчування учнів початкових класів закладів загальної середньої освіти за спеціальним фондом у 2026 році»: </w:t>
      </w:r>
    </w:p>
    <w:p w:rsidR="00181D09" w:rsidRPr="00181D09" w:rsidRDefault="00181D09" w:rsidP="00BE02DA">
      <w:pPr>
        <w:keepNext/>
        <w:tabs>
          <w:tab w:val="left" w:pos="709"/>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Затверд</w:t>
      </w:r>
      <w:r w:rsidR="00E3081B">
        <w:rPr>
          <w:rFonts w:ascii="Times New Roman" w:hAnsi="Times New Roman" w:cs="Times New Roman"/>
          <w:sz w:val="28"/>
          <w:szCs w:val="28"/>
          <w:lang w:val="uk-UA"/>
        </w:rPr>
        <w:t>жуються</w:t>
      </w:r>
      <w:r w:rsidRPr="00181D09">
        <w:rPr>
          <w:rFonts w:ascii="Times New Roman" w:hAnsi="Times New Roman" w:cs="Times New Roman"/>
          <w:sz w:val="28"/>
          <w:szCs w:val="28"/>
          <w:lang w:val="uk-UA"/>
        </w:rPr>
        <w:t xml:space="preserve"> доходи:</w:t>
      </w:r>
    </w:p>
    <w:p w:rsidR="00181D09" w:rsidRPr="00181D09" w:rsidRDefault="00181D09" w:rsidP="00BE02DA">
      <w:pPr>
        <w:keepNext/>
        <w:tabs>
          <w:tab w:val="left" w:pos="709"/>
        </w:tabs>
        <w:spacing w:after="0"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 Субвенція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 567 500 грн. </w:t>
      </w:r>
    </w:p>
    <w:p w:rsidR="00181D09" w:rsidRPr="00181D09" w:rsidRDefault="00181D09" w:rsidP="00BE02DA">
      <w:pPr>
        <w:spacing w:after="0" w:line="240" w:lineRule="auto"/>
        <w:ind w:firstLine="567"/>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w:t>
      </w:r>
      <w:r w:rsidRPr="00181D09">
        <w:rPr>
          <w:rFonts w:ascii="Times New Roman" w:eastAsia="Times New Roman" w:hAnsi="Times New Roman" w:cs="Times New Roman"/>
          <w:sz w:val="28"/>
          <w:szCs w:val="28"/>
          <w:lang w:val="uk-UA"/>
        </w:rPr>
        <w:t xml:space="preserve"> </w:t>
      </w:r>
      <w:r w:rsidRPr="00181D09">
        <w:rPr>
          <w:rFonts w:ascii="Times New Roman" w:hAnsi="Times New Roman" w:cs="Times New Roman"/>
          <w:sz w:val="28"/>
          <w:szCs w:val="28"/>
          <w:lang w:val="uk-UA"/>
        </w:rPr>
        <w:t>Збільш</w:t>
      </w:r>
      <w:r w:rsidR="00E3081B">
        <w:rPr>
          <w:rFonts w:ascii="Times New Roman" w:hAnsi="Times New Roman" w:cs="Times New Roman"/>
          <w:sz w:val="28"/>
          <w:szCs w:val="28"/>
          <w:lang w:val="uk-UA"/>
        </w:rPr>
        <w:t xml:space="preserve">уються </w:t>
      </w:r>
      <w:r w:rsidRPr="00181D09">
        <w:rPr>
          <w:rFonts w:ascii="Times New Roman" w:hAnsi="Times New Roman" w:cs="Times New Roman"/>
          <w:sz w:val="28"/>
          <w:szCs w:val="28"/>
          <w:lang w:val="uk-UA"/>
        </w:rPr>
        <w:t xml:space="preserve"> видатки:</w:t>
      </w:r>
    </w:p>
    <w:p w:rsidR="00181D09" w:rsidRPr="00181D09" w:rsidRDefault="00181D09" w:rsidP="00BE02DA">
      <w:pPr>
        <w:spacing w:after="0" w:line="240" w:lineRule="auto"/>
        <w:ind w:right="-1" w:firstLine="284"/>
        <w:jc w:val="both"/>
        <w:rPr>
          <w:rFonts w:ascii="Times New Roman" w:eastAsia="Times New Roman" w:hAnsi="Times New Roman" w:cs="Times New Roman"/>
          <w:sz w:val="28"/>
          <w:szCs w:val="28"/>
          <w:lang w:val="uk-UA"/>
        </w:rPr>
      </w:pPr>
      <w:r w:rsidRPr="00181D09">
        <w:rPr>
          <w:rFonts w:ascii="Times New Roman" w:eastAsia="Times New Roman" w:hAnsi="Times New Roman" w:cs="Times New Roman"/>
          <w:sz w:val="28"/>
          <w:szCs w:val="28"/>
          <w:lang w:val="uk-UA"/>
        </w:rPr>
        <w:t xml:space="preserve">      Управлінню освіти міської ради, 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 567 500 грн, продукти харчування.</w:t>
      </w:r>
    </w:p>
    <w:p w:rsidR="00181D09" w:rsidRPr="00181D09" w:rsidRDefault="00181D09" w:rsidP="00BE02DA">
      <w:pPr>
        <w:spacing w:line="240" w:lineRule="auto"/>
        <w:ind w:firstLine="284"/>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 xml:space="preserve">      2.2. Направ</w:t>
      </w:r>
      <w:r w:rsidR="00E3081B">
        <w:rPr>
          <w:rFonts w:ascii="Times New Roman" w:hAnsi="Times New Roman" w:cs="Times New Roman"/>
          <w:sz w:val="28"/>
          <w:szCs w:val="28"/>
          <w:lang w:val="uk-UA"/>
        </w:rPr>
        <w:t>ляється</w:t>
      </w:r>
      <w:r w:rsidRPr="00181D09">
        <w:rPr>
          <w:rFonts w:ascii="Times New Roman" w:hAnsi="Times New Roman" w:cs="Times New Roman"/>
          <w:sz w:val="28"/>
          <w:szCs w:val="28"/>
          <w:lang w:val="uk-UA"/>
        </w:rPr>
        <w:t xml:space="preserve"> управлінню освіти міської ради залишок бюджетних коштів спеціального фонду  територіальної  громади станом на 01.01.2026 року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  1</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255</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335,57 грн (продукти харчування).</w:t>
      </w:r>
    </w:p>
    <w:p w:rsidR="00181D09" w:rsidRPr="00181D09" w:rsidRDefault="00181D09" w:rsidP="00BE02DA">
      <w:pPr>
        <w:spacing w:line="240" w:lineRule="auto"/>
        <w:jc w:val="both"/>
        <w:rPr>
          <w:rFonts w:ascii="Times New Roman" w:hAnsi="Times New Roman" w:cs="Times New Roman"/>
          <w:sz w:val="28"/>
          <w:szCs w:val="28"/>
          <w:lang w:val="uk-UA"/>
        </w:rPr>
      </w:pPr>
      <w:r w:rsidRPr="00181D09">
        <w:rPr>
          <w:rFonts w:ascii="Times New Roman" w:hAnsi="Times New Roman" w:cs="Times New Roman"/>
          <w:sz w:val="28"/>
          <w:szCs w:val="28"/>
          <w:lang w:val="uk-UA"/>
        </w:rPr>
        <w:tab/>
        <w:t>2.3. Направ</w:t>
      </w:r>
      <w:r w:rsidR="00E3081B">
        <w:rPr>
          <w:rFonts w:ascii="Times New Roman" w:hAnsi="Times New Roman" w:cs="Times New Roman"/>
          <w:sz w:val="28"/>
          <w:szCs w:val="28"/>
          <w:lang w:val="uk-UA"/>
        </w:rPr>
        <w:t>ляється</w:t>
      </w:r>
      <w:r w:rsidRPr="00181D09">
        <w:rPr>
          <w:rFonts w:ascii="Times New Roman" w:hAnsi="Times New Roman" w:cs="Times New Roman"/>
          <w:sz w:val="28"/>
          <w:szCs w:val="28"/>
          <w:lang w:val="uk-UA"/>
        </w:rPr>
        <w:t xml:space="preserve"> управлінню освіти міської ради залишок бюджетних коштів спеціального фонду територіальної  громади станом на 01.01.2026 освітньої субвенції з державного бюджету місцевим бюджетам  (за спеціальним фондом державного бюджету) в частині забезпечення харчування учнів закладів загальної середньої освіти, 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 учнів закладів загальної середньої освіти – 1</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187</w:t>
      </w:r>
      <w:r w:rsidRPr="00181D09">
        <w:rPr>
          <w:rFonts w:ascii="Times New Roman" w:hAnsi="Times New Roman" w:cs="Times New Roman"/>
          <w:sz w:val="28"/>
          <w:szCs w:val="28"/>
        </w:rPr>
        <w:t> </w:t>
      </w:r>
      <w:r w:rsidRPr="00181D09">
        <w:rPr>
          <w:rFonts w:ascii="Times New Roman" w:hAnsi="Times New Roman" w:cs="Times New Roman"/>
          <w:sz w:val="28"/>
          <w:szCs w:val="28"/>
          <w:lang w:val="uk-UA"/>
        </w:rPr>
        <w:t>899,85 грн (продукти харчування)</w:t>
      </w:r>
      <w:r w:rsidR="00FF08B1">
        <w:rPr>
          <w:rFonts w:ascii="Times New Roman" w:hAnsi="Times New Roman" w:cs="Times New Roman"/>
          <w:sz w:val="28"/>
          <w:szCs w:val="28"/>
          <w:lang w:val="uk-UA"/>
        </w:rPr>
        <w:t>.</w:t>
      </w:r>
    </w:p>
    <w:p w:rsidR="00181D09" w:rsidRPr="00181D09" w:rsidRDefault="00181D09" w:rsidP="00BE02DA">
      <w:pPr>
        <w:spacing w:after="0" w:line="240" w:lineRule="auto"/>
        <w:ind w:firstLine="709"/>
        <w:jc w:val="both"/>
        <w:rPr>
          <w:rFonts w:ascii="Times New Roman" w:hAnsi="Times New Roman" w:cs="Times New Roman"/>
          <w:color w:val="000000"/>
          <w:sz w:val="28"/>
          <w:szCs w:val="28"/>
          <w:lang w:val="uk-UA"/>
        </w:rPr>
      </w:pPr>
      <w:r w:rsidRPr="00181D09">
        <w:rPr>
          <w:rFonts w:ascii="Times New Roman" w:hAnsi="Times New Roman" w:cs="Times New Roman"/>
          <w:sz w:val="28"/>
          <w:szCs w:val="28"/>
          <w:lang w:val="uk-UA"/>
        </w:rPr>
        <w:t>2.4.</w:t>
      </w:r>
      <w:r w:rsidRPr="00181D09">
        <w:rPr>
          <w:rFonts w:ascii="Times New Roman" w:hAnsi="Times New Roman" w:cs="Times New Roman"/>
          <w:color w:val="000000"/>
          <w:sz w:val="28"/>
          <w:szCs w:val="28"/>
          <w:lang w:val="uk-UA"/>
        </w:rPr>
        <w:t xml:space="preserve"> </w:t>
      </w:r>
      <w:r w:rsidR="00DE141F" w:rsidRPr="00181D09">
        <w:rPr>
          <w:rFonts w:ascii="Times New Roman" w:hAnsi="Times New Roman" w:cs="Times New Roman"/>
          <w:sz w:val="28"/>
          <w:szCs w:val="28"/>
          <w:lang w:val="uk-UA"/>
        </w:rPr>
        <w:t xml:space="preserve">Вносяться  та  затверджуються </w:t>
      </w:r>
      <w:r w:rsidRPr="00181D09">
        <w:rPr>
          <w:rFonts w:ascii="Times New Roman" w:hAnsi="Times New Roman" w:cs="Times New Roman"/>
          <w:sz w:val="28"/>
          <w:szCs w:val="28"/>
          <w:lang w:val="uk-UA"/>
        </w:rPr>
        <w:t xml:space="preserve">зміни спеціального фонду  бюджету міської територіальної громади, які виникли у процесі виконання бюджету </w:t>
      </w:r>
      <w:r w:rsidR="00DE141F">
        <w:rPr>
          <w:rFonts w:ascii="Times New Roman" w:hAnsi="Times New Roman" w:cs="Times New Roman"/>
          <w:sz w:val="28"/>
          <w:szCs w:val="28"/>
          <w:lang w:val="uk-UA"/>
        </w:rPr>
        <w:t xml:space="preserve">   </w:t>
      </w:r>
      <w:r w:rsidRPr="00181D09">
        <w:rPr>
          <w:rFonts w:ascii="Times New Roman" w:hAnsi="Times New Roman" w:cs="Times New Roman"/>
          <w:sz w:val="28"/>
          <w:szCs w:val="28"/>
          <w:lang w:val="uk-UA"/>
        </w:rPr>
        <w:t xml:space="preserve">2026 року, кошти,  що передаються із загального фонду бюджету  до бюджету розвитку (спеціального фонду):  </w:t>
      </w:r>
      <w:r w:rsidRPr="00181D09">
        <w:rPr>
          <w:rFonts w:ascii="Times New Roman" w:hAnsi="Times New Roman" w:cs="Times New Roman"/>
          <w:color w:val="000000"/>
          <w:sz w:val="28"/>
          <w:szCs w:val="28"/>
          <w:lang w:val="uk-UA"/>
        </w:rPr>
        <w:tab/>
      </w:r>
    </w:p>
    <w:p w:rsidR="00181D09" w:rsidRPr="00181D09" w:rsidRDefault="00181D09" w:rsidP="00BE02DA">
      <w:pPr>
        <w:keepNext/>
        <w:tabs>
          <w:tab w:val="left" w:pos="709"/>
        </w:tabs>
        <w:spacing w:after="0" w:line="240" w:lineRule="auto"/>
        <w:jc w:val="both"/>
        <w:rPr>
          <w:rFonts w:ascii="Times New Roman" w:hAnsi="Times New Roman" w:cs="Times New Roman"/>
          <w:color w:val="000000"/>
          <w:sz w:val="28"/>
          <w:szCs w:val="28"/>
        </w:rPr>
      </w:pPr>
      <w:r w:rsidRPr="00181D09">
        <w:rPr>
          <w:rFonts w:ascii="Times New Roman" w:hAnsi="Times New Roman" w:cs="Times New Roman"/>
          <w:color w:val="000000"/>
          <w:sz w:val="28"/>
          <w:szCs w:val="28"/>
          <w:lang w:val="uk-UA"/>
        </w:rPr>
        <w:t xml:space="preserve">          </w:t>
      </w:r>
      <w:proofErr w:type="spellStart"/>
      <w:r w:rsidRPr="00181D09">
        <w:rPr>
          <w:rFonts w:ascii="Times New Roman" w:hAnsi="Times New Roman" w:cs="Times New Roman"/>
          <w:color w:val="000000"/>
          <w:sz w:val="28"/>
          <w:szCs w:val="28"/>
        </w:rPr>
        <w:t>Збільш</w:t>
      </w:r>
      <w:r w:rsidR="00DE141F">
        <w:rPr>
          <w:rFonts w:ascii="Times New Roman" w:hAnsi="Times New Roman" w:cs="Times New Roman"/>
          <w:color w:val="000000"/>
          <w:sz w:val="28"/>
          <w:szCs w:val="28"/>
          <w:lang w:val="uk-UA"/>
        </w:rPr>
        <w:t>уються</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видатки</w:t>
      </w:r>
      <w:proofErr w:type="spellEnd"/>
      <w:r w:rsidRPr="00181D09">
        <w:rPr>
          <w:rFonts w:ascii="Times New Roman" w:hAnsi="Times New Roman" w:cs="Times New Roman"/>
          <w:color w:val="000000"/>
          <w:sz w:val="28"/>
          <w:szCs w:val="28"/>
        </w:rPr>
        <w:t>:</w:t>
      </w:r>
    </w:p>
    <w:p w:rsidR="00181D09" w:rsidRPr="00181D09" w:rsidRDefault="00181D09" w:rsidP="00BE02DA">
      <w:pPr>
        <w:keepNext/>
        <w:tabs>
          <w:tab w:val="left" w:pos="709"/>
        </w:tabs>
        <w:spacing w:after="0" w:line="240" w:lineRule="auto"/>
        <w:jc w:val="both"/>
        <w:rPr>
          <w:rFonts w:ascii="Times New Roman" w:hAnsi="Times New Roman" w:cs="Times New Roman"/>
          <w:color w:val="000000"/>
          <w:sz w:val="28"/>
          <w:szCs w:val="28"/>
        </w:rPr>
      </w:pPr>
      <w:r w:rsidRPr="00181D09">
        <w:rPr>
          <w:rFonts w:ascii="Times New Roman" w:hAnsi="Times New Roman" w:cs="Times New Roman"/>
          <w:color w:val="000000"/>
          <w:sz w:val="28"/>
          <w:szCs w:val="28"/>
        </w:rPr>
        <w:tab/>
      </w:r>
      <w:proofErr w:type="spellStart"/>
      <w:r w:rsidRPr="00181D09">
        <w:rPr>
          <w:rFonts w:ascii="Times New Roman" w:hAnsi="Times New Roman" w:cs="Times New Roman"/>
          <w:color w:val="000000"/>
          <w:sz w:val="28"/>
          <w:szCs w:val="28"/>
        </w:rPr>
        <w:t>Управлінню</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комунальної</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власності</w:t>
      </w:r>
      <w:proofErr w:type="spellEnd"/>
      <w:r w:rsidRPr="00181D09">
        <w:rPr>
          <w:rFonts w:ascii="Times New Roman" w:hAnsi="Times New Roman" w:cs="Times New Roman"/>
          <w:color w:val="000000"/>
          <w:sz w:val="28"/>
          <w:szCs w:val="28"/>
        </w:rPr>
        <w:t xml:space="preserve"> та </w:t>
      </w:r>
      <w:proofErr w:type="spellStart"/>
      <w:r w:rsidRPr="00181D09">
        <w:rPr>
          <w:rFonts w:ascii="Times New Roman" w:hAnsi="Times New Roman" w:cs="Times New Roman"/>
          <w:color w:val="000000"/>
          <w:sz w:val="28"/>
          <w:szCs w:val="28"/>
        </w:rPr>
        <w:t>земельних</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відносин</w:t>
      </w:r>
      <w:proofErr w:type="spellEnd"/>
      <w:r w:rsidRPr="00181D09">
        <w:rPr>
          <w:rFonts w:ascii="Times New Roman" w:hAnsi="Times New Roman" w:cs="Times New Roman"/>
          <w:color w:val="000000"/>
          <w:sz w:val="28"/>
          <w:szCs w:val="28"/>
        </w:rPr>
        <w:t>, «</w:t>
      </w:r>
      <w:proofErr w:type="spellStart"/>
      <w:r w:rsidRPr="00181D09">
        <w:rPr>
          <w:rFonts w:ascii="Times New Roman" w:hAnsi="Times New Roman" w:cs="Times New Roman"/>
          <w:color w:val="000000"/>
          <w:sz w:val="28"/>
          <w:szCs w:val="28"/>
        </w:rPr>
        <w:t>Програма</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розвитку</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земельних</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відносин</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Первомайської</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міської</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територіальної</w:t>
      </w:r>
      <w:proofErr w:type="spellEnd"/>
      <w:r w:rsidRPr="00181D09">
        <w:rPr>
          <w:rFonts w:ascii="Times New Roman" w:hAnsi="Times New Roman" w:cs="Times New Roman"/>
          <w:color w:val="000000"/>
          <w:sz w:val="28"/>
          <w:szCs w:val="28"/>
        </w:rPr>
        <w:t xml:space="preserve"> </w:t>
      </w:r>
      <w:proofErr w:type="spellStart"/>
      <w:proofErr w:type="gramStart"/>
      <w:r w:rsidRPr="00181D09">
        <w:rPr>
          <w:rFonts w:ascii="Times New Roman" w:hAnsi="Times New Roman" w:cs="Times New Roman"/>
          <w:color w:val="000000"/>
          <w:sz w:val="28"/>
          <w:szCs w:val="28"/>
        </w:rPr>
        <w:t>громади</w:t>
      </w:r>
      <w:proofErr w:type="spellEnd"/>
      <w:r w:rsidRPr="00181D09">
        <w:rPr>
          <w:rFonts w:ascii="Times New Roman" w:hAnsi="Times New Roman" w:cs="Times New Roman"/>
          <w:color w:val="000000"/>
          <w:sz w:val="28"/>
          <w:szCs w:val="28"/>
        </w:rPr>
        <w:t xml:space="preserve"> на</w:t>
      </w:r>
      <w:proofErr w:type="gramEnd"/>
      <w:r w:rsidRPr="00181D09">
        <w:rPr>
          <w:rFonts w:ascii="Times New Roman" w:hAnsi="Times New Roman" w:cs="Times New Roman"/>
          <w:color w:val="000000"/>
          <w:sz w:val="28"/>
          <w:szCs w:val="28"/>
        </w:rPr>
        <w:t xml:space="preserve"> 2026-2028 роки» </w:t>
      </w:r>
      <w:proofErr w:type="spellStart"/>
      <w:r w:rsidRPr="00181D09">
        <w:rPr>
          <w:rFonts w:ascii="Times New Roman" w:hAnsi="Times New Roman" w:cs="Times New Roman"/>
          <w:color w:val="000000"/>
          <w:sz w:val="28"/>
          <w:szCs w:val="28"/>
        </w:rPr>
        <w:t>всього</w:t>
      </w:r>
      <w:proofErr w:type="spellEnd"/>
      <w:r w:rsidRPr="00181D09">
        <w:rPr>
          <w:rFonts w:ascii="Times New Roman" w:hAnsi="Times New Roman" w:cs="Times New Roman"/>
          <w:color w:val="000000"/>
          <w:sz w:val="28"/>
          <w:szCs w:val="28"/>
        </w:rPr>
        <w:t xml:space="preserve"> 525 000 </w:t>
      </w:r>
      <w:proofErr w:type="spellStart"/>
      <w:r w:rsidRPr="00181D09">
        <w:rPr>
          <w:rFonts w:ascii="Times New Roman" w:hAnsi="Times New Roman" w:cs="Times New Roman"/>
          <w:color w:val="000000"/>
          <w:sz w:val="28"/>
          <w:szCs w:val="28"/>
        </w:rPr>
        <w:t>грн</w:t>
      </w:r>
      <w:proofErr w:type="spellEnd"/>
      <w:r w:rsidRPr="00181D09">
        <w:rPr>
          <w:rFonts w:ascii="Times New Roman" w:hAnsi="Times New Roman" w:cs="Times New Roman"/>
          <w:color w:val="000000"/>
          <w:sz w:val="28"/>
          <w:szCs w:val="28"/>
        </w:rPr>
        <w:t xml:space="preserve">, у тому </w:t>
      </w:r>
      <w:proofErr w:type="spellStart"/>
      <w:r w:rsidRPr="00181D09">
        <w:rPr>
          <w:rFonts w:ascii="Times New Roman" w:hAnsi="Times New Roman" w:cs="Times New Roman"/>
          <w:color w:val="000000"/>
          <w:sz w:val="28"/>
          <w:szCs w:val="28"/>
        </w:rPr>
        <w:t>числі</w:t>
      </w:r>
      <w:proofErr w:type="spellEnd"/>
      <w:r w:rsidRPr="00181D09">
        <w:rPr>
          <w:rFonts w:ascii="Times New Roman" w:hAnsi="Times New Roman" w:cs="Times New Roman"/>
          <w:color w:val="000000"/>
          <w:sz w:val="28"/>
          <w:szCs w:val="28"/>
        </w:rPr>
        <w:t>:</w:t>
      </w:r>
    </w:p>
    <w:p w:rsidR="00181D09" w:rsidRPr="00181D09" w:rsidRDefault="00181D09" w:rsidP="00BE02DA">
      <w:pPr>
        <w:pStyle w:val="aa"/>
        <w:keepNext/>
        <w:numPr>
          <w:ilvl w:val="0"/>
          <w:numId w:val="42"/>
        </w:numPr>
        <w:spacing w:after="0" w:line="240" w:lineRule="auto"/>
        <w:ind w:left="0" w:firstLine="567"/>
        <w:contextualSpacing w:val="0"/>
        <w:jc w:val="both"/>
        <w:rPr>
          <w:rFonts w:ascii="Times New Roman" w:hAnsi="Times New Roman" w:cs="Times New Roman"/>
          <w:color w:val="000000"/>
          <w:sz w:val="28"/>
          <w:szCs w:val="28"/>
        </w:rPr>
      </w:pPr>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Проведення</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експертної</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грошової</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оцінки</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земельної</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ділянки</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чи</w:t>
      </w:r>
      <w:proofErr w:type="spellEnd"/>
      <w:r w:rsidRPr="00181D09">
        <w:rPr>
          <w:rFonts w:ascii="Times New Roman" w:hAnsi="Times New Roman" w:cs="Times New Roman"/>
          <w:color w:val="000000"/>
          <w:sz w:val="28"/>
          <w:szCs w:val="28"/>
        </w:rPr>
        <w:t xml:space="preserve"> права </w:t>
      </w:r>
      <w:proofErr w:type="gramStart"/>
      <w:r w:rsidRPr="00181D09">
        <w:rPr>
          <w:rFonts w:ascii="Times New Roman" w:hAnsi="Times New Roman" w:cs="Times New Roman"/>
          <w:color w:val="000000"/>
          <w:sz w:val="28"/>
          <w:szCs w:val="28"/>
        </w:rPr>
        <w:t>на</w:t>
      </w:r>
      <w:proofErr w:type="gram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неї</w:t>
      </w:r>
      <w:proofErr w:type="spellEnd"/>
      <w:r w:rsidRPr="00181D09">
        <w:rPr>
          <w:rFonts w:ascii="Times New Roman" w:hAnsi="Times New Roman" w:cs="Times New Roman"/>
          <w:color w:val="000000"/>
          <w:sz w:val="28"/>
          <w:szCs w:val="28"/>
        </w:rPr>
        <w:t xml:space="preserve">  – 165 000 </w:t>
      </w:r>
      <w:proofErr w:type="spellStart"/>
      <w:r w:rsidRPr="00181D09">
        <w:rPr>
          <w:rFonts w:ascii="Times New Roman" w:hAnsi="Times New Roman" w:cs="Times New Roman"/>
          <w:color w:val="000000"/>
          <w:sz w:val="28"/>
          <w:szCs w:val="28"/>
        </w:rPr>
        <w:t>грн</w:t>
      </w:r>
      <w:proofErr w:type="spellEnd"/>
      <w:r w:rsidRPr="00181D09">
        <w:rPr>
          <w:rFonts w:ascii="Times New Roman" w:hAnsi="Times New Roman" w:cs="Times New Roman"/>
          <w:color w:val="000000"/>
          <w:sz w:val="28"/>
          <w:szCs w:val="28"/>
        </w:rPr>
        <w:t>;</w:t>
      </w:r>
    </w:p>
    <w:p w:rsidR="00181D09" w:rsidRPr="00181D09" w:rsidRDefault="00181D09" w:rsidP="00BE02DA">
      <w:pPr>
        <w:pStyle w:val="aa"/>
        <w:keepNext/>
        <w:numPr>
          <w:ilvl w:val="0"/>
          <w:numId w:val="42"/>
        </w:numPr>
        <w:spacing w:after="0" w:line="240" w:lineRule="auto"/>
        <w:ind w:left="0" w:firstLine="567"/>
        <w:contextualSpacing w:val="0"/>
        <w:jc w:val="both"/>
        <w:rPr>
          <w:rFonts w:ascii="Times New Roman" w:hAnsi="Times New Roman" w:cs="Times New Roman"/>
          <w:color w:val="000000"/>
          <w:sz w:val="28"/>
          <w:szCs w:val="28"/>
        </w:rPr>
      </w:pPr>
      <w:r w:rsidRPr="00181D09">
        <w:rPr>
          <w:rFonts w:ascii="Times New Roman" w:hAnsi="Times New Roman" w:cs="Times New Roman"/>
          <w:color w:val="000000"/>
          <w:sz w:val="28"/>
          <w:szCs w:val="28"/>
        </w:rPr>
        <w:t xml:space="preserve"> </w:t>
      </w:r>
      <w:proofErr w:type="spellStart"/>
      <w:proofErr w:type="gramStart"/>
      <w:r w:rsidRPr="00181D09">
        <w:rPr>
          <w:rFonts w:ascii="Times New Roman" w:hAnsi="Times New Roman" w:cs="Times New Roman"/>
          <w:color w:val="000000"/>
          <w:sz w:val="28"/>
          <w:szCs w:val="28"/>
        </w:rPr>
        <w:t>П</w:t>
      </w:r>
      <w:proofErr w:type="gramEnd"/>
      <w:r w:rsidRPr="00181D09">
        <w:rPr>
          <w:rFonts w:ascii="Times New Roman" w:hAnsi="Times New Roman" w:cs="Times New Roman"/>
          <w:color w:val="000000"/>
          <w:sz w:val="28"/>
          <w:szCs w:val="28"/>
        </w:rPr>
        <w:t>ідготовка</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земельних</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ділянок</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несільськогосподарського</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призначення</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або</w:t>
      </w:r>
      <w:proofErr w:type="spellEnd"/>
      <w:r w:rsidRPr="00181D09">
        <w:rPr>
          <w:rFonts w:ascii="Times New Roman" w:hAnsi="Times New Roman" w:cs="Times New Roman"/>
          <w:color w:val="000000"/>
          <w:sz w:val="28"/>
          <w:szCs w:val="28"/>
        </w:rPr>
        <w:t xml:space="preserve"> прав на них </w:t>
      </w:r>
      <w:proofErr w:type="spellStart"/>
      <w:r w:rsidRPr="00181D09">
        <w:rPr>
          <w:rFonts w:ascii="Times New Roman" w:hAnsi="Times New Roman" w:cs="Times New Roman"/>
          <w:color w:val="000000"/>
          <w:sz w:val="28"/>
          <w:szCs w:val="28"/>
        </w:rPr>
        <w:t>комунальної</w:t>
      </w:r>
      <w:proofErr w:type="spellEnd"/>
      <w:r w:rsidRPr="00181D09">
        <w:rPr>
          <w:rFonts w:ascii="Times New Roman" w:hAnsi="Times New Roman" w:cs="Times New Roman"/>
          <w:color w:val="000000"/>
          <w:sz w:val="28"/>
          <w:szCs w:val="28"/>
        </w:rPr>
        <w:t xml:space="preserve"> </w:t>
      </w:r>
      <w:proofErr w:type="spellStart"/>
      <w:r w:rsidRPr="00181D09">
        <w:rPr>
          <w:rFonts w:ascii="Times New Roman" w:hAnsi="Times New Roman" w:cs="Times New Roman"/>
          <w:color w:val="000000"/>
          <w:sz w:val="28"/>
          <w:szCs w:val="28"/>
        </w:rPr>
        <w:t>власності</w:t>
      </w:r>
      <w:proofErr w:type="spellEnd"/>
      <w:r w:rsidRPr="00181D09">
        <w:rPr>
          <w:rFonts w:ascii="Times New Roman" w:hAnsi="Times New Roman" w:cs="Times New Roman"/>
          <w:color w:val="000000"/>
          <w:sz w:val="28"/>
          <w:szCs w:val="28"/>
        </w:rPr>
        <w:t xml:space="preserve"> для продажу на </w:t>
      </w:r>
      <w:proofErr w:type="spellStart"/>
      <w:r w:rsidRPr="00181D09">
        <w:rPr>
          <w:rFonts w:ascii="Times New Roman" w:hAnsi="Times New Roman" w:cs="Times New Roman"/>
          <w:color w:val="000000"/>
          <w:sz w:val="28"/>
          <w:szCs w:val="28"/>
        </w:rPr>
        <w:t>земельних</w:t>
      </w:r>
      <w:proofErr w:type="spellEnd"/>
      <w:r w:rsidRPr="00181D09">
        <w:rPr>
          <w:rFonts w:ascii="Times New Roman" w:hAnsi="Times New Roman" w:cs="Times New Roman"/>
          <w:color w:val="000000"/>
          <w:sz w:val="28"/>
          <w:szCs w:val="28"/>
        </w:rPr>
        <w:t xml:space="preserve"> торгах та </w:t>
      </w:r>
      <w:proofErr w:type="spellStart"/>
      <w:r w:rsidRPr="00181D09">
        <w:rPr>
          <w:rFonts w:ascii="Times New Roman" w:hAnsi="Times New Roman" w:cs="Times New Roman"/>
          <w:color w:val="000000"/>
          <w:sz w:val="28"/>
          <w:szCs w:val="28"/>
        </w:rPr>
        <w:t>проведення</w:t>
      </w:r>
      <w:proofErr w:type="spellEnd"/>
      <w:r w:rsidRPr="00181D09">
        <w:rPr>
          <w:rFonts w:ascii="Times New Roman" w:hAnsi="Times New Roman" w:cs="Times New Roman"/>
          <w:color w:val="000000"/>
          <w:sz w:val="28"/>
          <w:szCs w:val="28"/>
        </w:rPr>
        <w:t xml:space="preserve"> таких </w:t>
      </w:r>
      <w:proofErr w:type="spellStart"/>
      <w:r w:rsidRPr="00181D09">
        <w:rPr>
          <w:rFonts w:ascii="Times New Roman" w:hAnsi="Times New Roman" w:cs="Times New Roman"/>
          <w:color w:val="000000"/>
          <w:sz w:val="28"/>
          <w:szCs w:val="28"/>
        </w:rPr>
        <w:t>торгів</w:t>
      </w:r>
      <w:proofErr w:type="spellEnd"/>
      <w:r w:rsidRPr="00181D09">
        <w:rPr>
          <w:rFonts w:ascii="Times New Roman" w:hAnsi="Times New Roman" w:cs="Times New Roman"/>
          <w:color w:val="000000"/>
          <w:sz w:val="28"/>
          <w:szCs w:val="28"/>
        </w:rPr>
        <w:t xml:space="preserve">  – 360 000 </w:t>
      </w:r>
      <w:proofErr w:type="spellStart"/>
      <w:r w:rsidRPr="00181D09">
        <w:rPr>
          <w:rFonts w:ascii="Times New Roman" w:hAnsi="Times New Roman" w:cs="Times New Roman"/>
          <w:color w:val="000000"/>
          <w:sz w:val="28"/>
          <w:szCs w:val="28"/>
        </w:rPr>
        <w:t>грн</w:t>
      </w:r>
      <w:proofErr w:type="spellEnd"/>
      <w:r w:rsidRPr="00181D09">
        <w:rPr>
          <w:rFonts w:ascii="Times New Roman" w:hAnsi="Times New Roman" w:cs="Times New Roman"/>
          <w:color w:val="000000"/>
          <w:sz w:val="28"/>
          <w:szCs w:val="28"/>
        </w:rPr>
        <w:t>.</w:t>
      </w:r>
    </w:p>
    <w:p w:rsidR="002E651A" w:rsidRPr="00181D09" w:rsidRDefault="002E651A" w:rsidP="00BE02DA">
      <w:pPr>
        <w:pStyle w:val="af0"/>
        <w:jc w:val="both"/>
        <w:rPr>
          <w:rFonts w:ascii="Times New Roman" w:hAnsi="Times New Roman" w:cs="Times New Roman"/>
          <w:sz w:val="28"/>
          <w:szCs w:val="28"/>
        </w:rPr>
      </w:pPr>
    </w:p>
    <w:p w:rsidR="002E651A" w:rsidRPr="002E651A" w:rsidRDefault="002E651A" w:rsidP="00D02D5E">
      <w:pPr>
        <w:pStyle w:val="af0"/>
        <w:jc w:val="both"/>
        <w:rPr>
          <w:rFonts w:ascii="Times New Roman" w:hAnsi="Times New Roman" w:cs="Times New Roman"/>
          <w:sz w:val="28"/>
          <w:szCs w:val="28"/>
          <w:lang w:val="uk-UA"/>
        </w:rPr>
      </w:pPr>
    </w:p>
    <w:p w:rsidR="009347FE" w:rsidRPr="00D02D5E" w:rsidRDefault="001D1A77" w:rsidP="00D02D5E">
      <w:pPr>
        <w:spacing w:after="0" w:line="240" w:lineRule="auto"/>
        <w:jc w:val="both"/>
        <w:rPr>
          <w:rFonts w:ascii="Times New Roman" w:hAnsi="Times New Roman" w:cs="Times New Roman"/>
          <w:sz w:val="28"/>
          <w:szCs w:val="28"/>
          <w:lang w:val="uk-UA"/>
        </w:rPr>
      </w:pPr>
      <w:r w:rsidRPr="00D02D5E">
        <w:rPr>
          <w:rFonts w:ascii="Times New Roman" w:hAnsi="Times New Roman" w:cs="Times New Roman"/>
          <w:sz w:val="28"/>
          <w:szCs w:val="28"/>
          <w:lang w:val="uk-UA"/>
        </w:rPr>
        <w:t xml:space="preserve">Начальник фінансового </w:t>
      </w:r>
    </w:p>
    <w:p w:rsidR="00E83DA5" w:rsidRPr="00251720" w:rsidRDefault="001D1A77" w:rsidP="00D02D5E">
      <w:pPr>
        <w:spacing w:after="0" w:line="240" w:lineRule="auto"/>
        <w:jc w:val="both"/>
        <w:rPr>
          <w:rFonts w:ascii="Times New Roman" w:eastAsia="Times New Roman" w:hAnsi="Times New Roman" w:cs="Times New Roman"/>
          <w:sz w:val="27"/>
          <w:szCs w:val="27"/>
          <w:lang w:val="uk-UA"/>
        </w:rPr>
      </w:pPr>
      <w:r w:rsidRPr="00D02D5E">
        <w:rPr>
          <w:rFonts w:ascii="Times New Roman" w:hAnsi="Times New Roman" w:cs="Times New Roman"/>
          <w:sz w:val="28"/>
          <w:szCs w:val="28"/>
          <w:lang w:val="uk-UA"/>
        </w:rPr>
        <w:t xml:space="preserve">управління </w:t>
      </w:r>
      <w:r w:rsidR="009347FE" w:rsidRPr="00D02D5E">
        <w:rPr>
          <w:rFonts w:ascii="Times New Roman" w:hAnsi="Times New Roman" w:cs="Times New Roman"/>
          <w:sz w:val="28"/>
          <w:szCs w:val="28"/>
          <w:lang w:val="uk-UA"/>
        </w:rPr>
        <w:t xml:space="preserve">  </w:t>
      </w:r>
      <w:r w:rsidRPr="00D02D5E">
        <w:rPr>
          <w:rFonts w:ascii="Times New Roman" w:hAnsi="Times New Roman" w:cs="Times New Roman"/>
          <w:sz w:val="28"/>
          <w:szCs w:val="28"/>
          <w:lang w:val="uk-UA"/>
        </w:rPr>
        <w:t xml:space="preserve">міської ради         </w:t>
      </w:r>
      <w:r w:rsidR="009347FE" w:rsidRPr="00D02D5E">
        <w:rPr>
          <w:rFonts w:ascii="Times New Roman" w:hAnsi="Times New Roman" w:cs="Times New Roman"/>
          <w:sz w:val="28"/>
          <w:szCs w:val="28"/>
          <w:lang w:val="uk-UA"/>
        </w:rPr>
        <w:t xml:space="preserve">      </w:t>
      </w:r>
      <w:r w:rsidRPr="00D02D5E">
        <w:rPr>
          <w:rFonts w:ascii="Times New Roman" w:hAnsi="Times New Roman" w:cs="Times New Roman"/>
          <w:sz w:val="28"/>
          <w:szCs w:val="28"/>
          <w:lang w:val="uk-UA"/>
        </w:rPr>
        <w:t xml:space="preserve">                     </w:t>
      </w:r>
      <w:r w:rsidR="00BE02DA">
        <w:rPr>
          <w:rFonts w:ascii="Times New Roman" w:hAnsi="Times New Roman" w:cs="Times New Roman"/>
          <w:sz w:val="28"/>
          <w:szCs w:val="28"/>
          <w:lang w:val="uk-UA"/>
        </w:rPr>
        <w:t xml:space="preserve">  </w:t>
      </w:r>
      <w:r w:rsidRPr="00D02D5E">
        <w:rPr>
          <w:rFonts w:ascii="Times New Roman" w:hAnsi="Times New Roman" w:cs="Times New Roman"/>
          <w:sz w:val="28"/>
          <w:szCs w:val="28"/>
          <w:lang w:val="uk-UA"/>
        </w:rPr>
        <w:t xml:space="preserve">                      Сергій   ШУГУРОВ</w:t>
      </w:r>
      <w:r w:rsidRPr="00251720">
        <w:rPr>
          <w:rFonts w:ascii="Times New Roman" w:hAnsi="Times New Roman" w:cs="Times New Roman"/>
          <w:sz w:val="27"/>
          <w:szCs w:val="27"/>
          <w:lang w:val="uk-UA"/>
        </w:rPr>
        <w:t xml:space="preserve">                                       </w:t>
      </w:r>
    </w:p>
    <w:sectPr w:rsidR="00E83DA5" w:rsidRPr="00251720" w:rsidSect="00AF5E78">
      <w:headerReference w:type="default" r:id="rId8"/>
      <w:footerReference w:type="default" r:id="rId9"/>
      <w:headerReference w:type="first" r:id="rId10"/>
      <w:footerReference w:type="first" r:id="rId11"/>
      <w:pgSz w:w="11906" w:h="16838"/>
      <w:pgMar w:top="567" w:right="567" w:bottom="238" w:left="1701" w:header="737" w:footer="284"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B1C" w:rsidRDefault="00011B1C" w:rsidP="004B15D0">
      <w:pPr>
        <w:spacing w:after="0" w:line="240" w:lineRule="auto"/>
      </w:pPr>
      <w:r>
        <w:separator/>
      </w:r>
    </w:p>
  </w:endnote>
  <w:endnote w:type="continuationSeparator" w:id="1">
    <w:p w:rsidR="00011B1C" w:rsidRDefault="00011B1C"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C74F2F" w:rsidRDefault="00C340B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C340B7" w:rsidRPr="00C74F2F" w:rsidRDefault="00C340B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00AF5E78">
      <w:rPr>
        <w:rFonts w:ascii="Times New Roman" w:hAnsi="Times New Roman" w:cs="Times New Roman"/>
        <w:b/>
        <w:sz w:val="18"/>
        <w:szCs w:val="18"/>
        <w:lang w:val="uk-UA"/>
      </w:rPr>
      <w:t>6</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C340B7" w:rsidRPr="008B7EA1" w:rsidRDefault="00C340B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74537E" w:rsidRDefault="00C340B7" w:rsidP="00A33BAE">
    <w:pPr>
      <w:pStyle w:val="a8"/>
      <w:jc w:val="center"/>
      <w:rPr>
        <w:rFonts w:ascii="Times New Roman" w:hAnsi="Times New Roman" w:cs="Times New Roman"/>
        <w:sz w:val="18"/>
        <w:szCs w:val="18"/>
      </w:rPr>
    </w:pPr>
  </w:p>
  <w:p w:rsidR="00C340B7" w:rsidRPr="0074537E" w:rsidRDefault="00C340B7" w:rsidP="00A33BAE">
    <w:pPr>
      <w:pStyle w:val="a8"/>
      <w:rPr>
        <w:rFonts w:ascii="Times New Roman" w:hAnsi="Times New Roman" w:cs="Times New Roman"/>
      </w:rPr>
    </w:pPr>
  </w:p>
  <w:p w:rsidR="00C340B7" w:rsidRDefault="00C340B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B1C" w:rsidRDefault="00011B1C" w:rsidP="004B15D0">
      <w:pPr>
        <w:spacing w:after="0" w:line="240" w:lineRule="auto"/>
      </w:pPr>
      <w:r>
        <w:separator/>
      </w:r>
    </w:p>
  </w:footnote>
  <w:footnote w:type="continuationSeparator" w:id="1">
    <w:p w:rsidR="00011B1C" w:rsidRDefault="00011B1C"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4A01DD"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4A01DD" w:rsidRPr="00C54BED">
      <w:rPr>
        <w:rFonts w:ascii="Times New Roman" w:hAnsi="Times New Roman" w:cs="Times New Roman"/>
        <w:sz w:val="24"/>
        <w:szCs w:val="24"/>
      </w:rPr>
      <w:fldChar w:fldCharType="separate"/>
    </w:r>
    <w:r w:rsidR="00BB6331">
      <w:rPr>
        <w:rFonts w:ascii="Times New Roman" w:hAnsi="Times New Roman" w:cs="Times New Roman"/>
        <w:noProof/>
        <w:sz w:val="24"/>
        <w:szCs w:val="24"/>
      </w:rPr>
      <w:t>20</w:t>
    </w:r>
    <w:r w:rsidR="004A01DD"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B247A3">
      <w:rPr>
        <w:rFonts w:ascii="Times New Roman" w:hAnsi="Times New Roman" w:cs="Times New Roman"/>
        <w:sz w:val="24"/>
        <w:szCs w:val="24"/>
        <w:lang w:val="uk-UA"/>
      </w:rPr>
      <w:t>2</w:t>
    </w:r>
    <w:r w:rsidR="00AF5E78">
      <w:rPr>
        <w:rFonts w:ascii="Times New Roman" w:hAnsi="Times New Roman" w:cs="Times New Roman"/>
        <w:sz w:val="24"/>
        <w:szCs w:val="24"/>
        <w:lang w:val="uk-UA"/>
      </w:rPr>
      <w:t>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pPr>
      <w:pStyle w:val="a6"/>
      <w:rPr>
        <w:lang w:val="uk-UA"/>
      </w:rPr>
    </w:pPr>
  </w:p>
  <w:p w:rsidR="00C340B7" w:rsidRPr="00AD118C" w:rsidRDefault="00C340B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776" w:hanging="492"/>
      </w:pPr>
    </w:lvl>
    <w:lvl w:ilvl="1">
      <w:start w:val="1"/>
      <w:numFmt w:val="decimal"/>
      <w:isLgl/>
      <w:lvlText w:val="%1.%2."/>
      <w:lvlJc w:val="left"/>
      <w:pPr>
        <w:ind w:left="1430" w:hanging="720"/>
      </w:pPr>
    </w:lvl>
    <w:lvl w:ilvl="2">
      <w:start w:val="1"/>
      <w:numFmt w:val="decimal"/>
      <w:isLgl/>
      <w:lvlText w:val="%1.%2.%3."/>
      <w:lvlJc w:val="left"/>
      <w:pPr>
        <w:ind w:left="2246" w:hanging="720"/>
      </w:pPr>
    </w:lvl>
    <w:lvl w:ilvl="3">
      <w:start w:val="1"/>
      <w:numFmt w:val="decimal"/>
      <w:isLgl/>
      <w:lvlText w:val="%1.%2.%3.%4."/>
      <w:lvlJc w:val="left"/>
      <w:pPr>
        <w:ind w:left="3227" w:hanging="1080"/>
      </w:pPr>
    </w:lvl>
    <w:lvl w:ilvl="4">
      <w:start w:val="1"/>
      <w:numFmt w:val="decimal"/>
      <w:isLgl/>
      <w:lvlText w:val="%1.%2.%3.%4.%5."/>
      <w:lvlJc w:val="left"/>
      <w:pPr>
        <w:ind w:left="3848" w:hanging="1080"/>
      </w:pPr>
    </w:lvl>
    <w:lvl w:ilvl="5">
      <w:start w:val="1"/>
      <w:numFmt w:val="decimal"/>
      <w:isLgl/>
      <w:lvlText w:val="%1.%2.%3.%4.%5.%6."/>
      <w:lvlJc w:val="left"/>
      <w:pPr>
        <w:ind w:left="4829" w:hanging="1440"/>
      </w:pPr>
    </w:lvl>
    <w:lvl w:ilvl="6">
      <w:start w:val="1"/>
      <w:numFmt w:val="decimal"/>
      <w:isLgl/>
      <w:lvlText w:val="%1.%2.%3.%4.%5.%6.%7."/>
      <w:lvlJc w:val="left"/>
      <w:pPr>
        <w:ind w:left="5810" w:hanging="1800"/>
      </w:pPr>
    </w:lvl>
    <w:lvl w:ilvl="7">
      <w:start w:val="1"/>
      <w:numFmt w:val="decimal"/>
      <w:isLgl/>
      <w:lvlText w:val="%1.%2.%3.%4.%5.%6.%7.%8."/>
      <w:lvlJc w:val="left"/>
      <w:pPr>
        <w:ind w:left="6431" w:hanging="1800"/>
      </w:pPr>
    </w:lvl>
    <w:lvl w:ilvl="8">
      <w:start w:val="1"/>
      <w:numFmt w:val="decimal"/>
      <w:isLgl/>
      <w:lvlText w:val="%1.%2.%3.%4.%5.%6.%7.%8.%9."/>
      <w:lvlJc w:val="left"/>
      <w:pPr>
        <w:ind w:left="7412"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AA74E3"/>
    <w:multiLevelType w:val="hybridMultilevel"/>
    <w:tmpl w:val="8E001E6C"/>
    <w:lvl w:ilvl="0" w:tplc="3CC234B0">
      <w:numFmt w:val="bullet"/>
      <w:lvlText w:val="-"/>
      <w:lvlJc w:val="left"/>
      <w:pPr>
        <w:ind w:left="1056" w:hanging="360"/>
      </w:pPr>
      <w:rPr>
        <w:rFonts w:ascii="Times New Roman" w:eastAsiaTheme="minorEastAsia" w:hAnsi="Times New Roman" w:cs="Times New Roman" w:hint="default"/>
      </w:rPr>
    </w:lvl>
    <w:lvl w:ilvl="1" w:tplc="04220003">
      <w:start w:val="1"/>
      <w:numFmt w:val="bullet"/>
      <w:lvlText w:val="o"/>
      <w:lvlJc w:val="left"/>
      <w:pPr>
        <w:ind w:left="1776" w:hanging="360"/>
      </w:pPr>
      <w:rPr>
        <w:rFonts w:ascii="Courier New" w:hAnsi="Courier New" w:cs="Courier New" w:hint="default"/>
      </w:rPr>
    </w:lvl>
    <w:lvl w:ilvl="2" w:tplc="04220005">
      <w:start w:val="1"/>
      <w:numFmt w:val="bullet"/>
      <w:lvlText w:val=""/>
      <w:lvlJc w:val="left"/>
      <w:pPr>
        <w:ind w:left="2496" w:hanging="360"/>
      </w:pPr>
      <w:rPr>
        <w:rFonts w:ascii="Wingdings" w:hAnsi="Wingdings" w:hint="default"/>
      </w:rPr>
    </w:lvl>
    <w:lvl w:ilvl="3" w:tplc="04220001">
      <w:start w:val="1"/>
      <w:numFmt w:val="bullet"/>
      <w:lvlText w:val=""/>
      <w:lvlJc w:val="left"/>
      <w:pPr>
        <w:ind w:left="3216" w:hanging="360"/>
      </w:pPr>
      <w:rPr>
        <w:rFonts w:ascii="Symbol" w:hAnsi="Symbol" w:hint="default"/>
      </w:rPr>
    </w:lvl>
    <w:lvl w:ilvl="4" w:tplc="04220003">
      <w:start w:val="1"/>
      <w:numFmt w:val="bullet"/>
      <w:lvlText w:val="o"/>
      <w:lvlJc w:val="left"/>
      <w:pPr>
        <w:ind w:left="3936" w:hanging="360"/>
      </w:pPr>
      <w:rPr>
        <w:rFonts w:ascii="Courier New" w:hAnsi="Courier New" w:cs="Courier New" w:hint="default"/>
      </w:rPr>
    </w:lvl>
    <w:lvl w:ilvl="5" w:tplc="04220005">
      <w:start w:val="1"/>
      <w:numFmt w:val="bullet"/>
      <w:lvlText w:val=""/>
      <w:lvlJc w:val="left"/>
      <w:pPr>
        <w:ind w:left="4656" w:hanging="360"/>
      </w:pPr>
      <w:rPr>
        <w:rFonts w:ascii="Wingdings" w:hAnsi="Wingdings" w:hint="default"/>
      </w:rPr>
    </w:lvl>
    <w:lvl w:ilvl="6" w:tplc="04220001">
      <w:start w:val="1"/>
      <w:numFmt w:val="bullet"/>
      <w:lvlText w:val=""/>
      <w:lvlJc w:val="left"/>
      <w:pPr>
        <w:ind w:left="5376" w:hanging="360"/>
      </w:pPr>
      <w:rPr>
        <w:rFonts w:ascii="Symbol" w:hAnsi="Symbol" w:hint="default"/>
      </w:rPr>
    </w:lvl>
    <w:lvl w:ilvl="7" w:tplc="04220003">
      <w:start w:val="1"/>
      <w:numFmt w:val="bullet"/>
      <w:lvlText w:val="o"/>
      <w:lvlJc w:val="left"/>
      <w:pPr>
        <w:ind w:left="6096" w:hanging="360"/>
      </w:pPr>
      <w:rPr>
        <w:rFonts w:ascii="Courier New" w:hAnsi="Courier New" w:cs="Courier New" w:hint="default"/>
      </w:rPr>
    </w:lvl>
    <w:lvl w:ilvl="8" w:tplc="04220005">
      <w:start w:val="1"/>
      <w:numFmt w:val="bullet"/>
      <w:lvlText w:val=""/>
      <w:lvlJc w:val="left"/>
      <w:pPr>
        <w:ind w:left="6816" w:hanging="360"/>
      </w:pPr>
      <w:rPr>
        <w:rFonts w:ascii="Wingdings" w:hAnsi="Wingdings" w:hint="default"/>
      </w:rPr>
    </w:lvl>
  </w:abstractNum>
  <w:abstractNum w:abstractNumId="11">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2E1C2E1D"/>
    <w:multiLevelType w:val="hybridMultilevel"/>
    <w:tmpl w:val="232E0C7C"/>
    <w:lvl w:ilvl="0" w:tplc="ABD21F7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0">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1">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2">
    <w:nsid w:val="76043C63"/>
    <w:multiLevelType w:val="hybridMultilevel"/>
    <w:tmpl w:val="5CC0CA14"/>
    <w:lvl w:ilvl="0" w:tplc="5B50A17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3"/>
  </w:num>
  <w:num w:numId="6">
    <w:abstractNumId w:val="19"/>
  </w:num>
  <w:num w:numId="7">
    <w:abstractNumId w:val="18"/>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
  </w:num>
  <w:num w:numId="16">
    <w:abstractNumId w:val="0"/>
  </w:num>
  <w:num w:numId="17">
    <w:abstractNumId w:val="15"/>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3"/>
  </w:num>
  <w:num w:numId="27">
    <w:abstractNumId w:val="31"/>
  </w:num>
  <w:num w:numId="28">
    <w:abstractNumId w:val="27"/>
  </w:num>
  <w:num w:numId="29">
    <w:abstractNumId w:val="6"/>
  </w:num>
  <w:num w:numId="30">
    <w:abstractNumId w:val="30"/>
  </w:num>
  <w:num w:numId="31">
    <w:abstractNumId w:val="23"/>
  </w:num>
  <w:num w:numId="32">
    <w:abstractNumId w:val="28"/>
  </w:num>
  <w:num w:numId="33">
    <w:abstractNumId w:val="11"/>
  </w:num>
  <w:num w:numId="34">
    <w:abstractNumId w:val="14"/>
  </w:num>
  <w:num w:numId="35">
    <w:abstractNumId w:val="16"/>
  </w:num>
  <w:num w:numId="36">
    <w:abstractNumId w:val="5"/>
  </w:num>
  <w:num w:numId="37">
    <w:abstractNumId w:val="33"/>
  </w:num>
  <w:num w:numId="38">
    <w:abstractNumId w:val="10"/>
  </w:num>
  <w:num w:numId="39">
    <w:abstractNumId w:val="33"/>
  </w:num>
  <w:num w:numId="40">
    <w:abstractNumId w:val="20"/>
  </w:num>
  <w:num w:numId="41">
    <w:abstractNumId w:val="33"/>
  </w:num>
  <w:num w:numId="42">
    <w:abstractNumId w:val="3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B1C"/>
    <w:rsid w:val="00011C0F"/>
    <w:rsid w:val="0001259C"/>
    <w:rsid w:val="0001259E"/>
    <w:rsid w:val="00012928"/>
    <w:rsid w:val="00013BC1"/>
    <w:rsid w:val="00014FA3"/>
    <w:rsid w:val="00020150"/>
    <w:rsid w:val="00021A5E"/>
    <w:rsid w:val="00021F67"/>
    <w:rsid w:val="00022AD0"/>
    <w:rsid w:val="00024426"/>
    <w:rsid w:val="00024B56"/>
    <w:rsid w:val="000264A4"/>
    <w:rsid w:val="00026793"/>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BF"/>
    <w:rsid w:val="000568E4"/>
    <w:rsid w:val="00056C71"/>
    <w:rsid w:val="000575E7"/>
    <w:rsid w:val="0006152A"/>
    <w:rsid w:val="00061925"/>
    <w:rsid w:val="0006219E"/>
    <w:rsid w:val="00062E6A"/>
    <w:rsid w:val="00062E91"/>
    <w:rsid w:val="0006324F"/>
    <w:rsid w:val="0006353D"/>
    <w:rsid w:val="0006374F"/>
    <w:rsid w:val="000647B9"/>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835"/>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27D"/>
    <w:rsid w:val="000C6A6D"/>
    <w:rsid w:val="000C6FFD"/>
    <w:rsid w:val="000D0268"/>
    <w:rsid w:val="000D0A48"/>
    <w:rsid w:val="000D267A"/>
    <w:rsid w:val="000D3156"/>
    <w:rsid w:val="000D3436"/>
    <w:rsid w:val="000D46FF"/>
    <w:rsid w:val="000D5878"/>
    <w:rsid w:val="000D5BD9"/>
    <w:rsid w:val="000D5FDB"/>
    <w:rsid w:val="000D6E61"/>
    <w:rsid w:val="000D718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2621"/>
    <w:rsid w:val="000F4FC2"/>
    <w:rsid w:val="000F752F"/>
    <w:rsid w:val="0010005E"/>
    <w:rsid w:val="0010360C"/>
    <w:rsid w:val="00104028"/>
    <w:rsid w:val="001067EF"/>
    <w:rsid w:val="00106A6B"/>
    <w:rsid w:val="001104C3"/>
    <w:rsid w:val="001110F3"/>
    <w:rsid w:val="001138DF"/>
    <w:rsid w:val="00113A01"/>
    <w:rsid w:val="00115F4A"/>
    <w:rsid w:val="00116EB2"/>
    <w:rsid w:val="00117474"/>
    <w:rsid w:val="00117E7F"/>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1D4C"/>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1D09"/>
    <w:rsid w:val="00182630"/>
    <w:rsid w:val="00184A1F"/>
    <w:rsid w:val="001864D9"/>
    <w:rsid w:val="001866CD"/>
    <w:rsid w:val="00186797"/>
    <w:rsid w:val="00187734"/>
    <w:rsid w:val="00191597"/>
    <w:rsid w:val="001926F1"/>
    <w:rsid w:val="00192A5F"/>
    <w:rsid w:val="00192BDA"/>
    <w:rsid w:val="00195341"/>
    <w:rsid w:val="001A07ED"/>
    <w:rsid w:val="001A1250"/>
    <w:rsid w:val="001A1508"/>
    <w:rsid w:val="001A26DE"/>
    <w:rsid w:val="001A3526"/>
    <w:rsid w:val="001A399A"/>
    <w:rsid w:val="001A651E"/>
    <w:rsid w:val="001A6C48"/>
    <w:rsid w:val="001A7314"/>
    <w:rsid w:val="001A77C4"/>
    <w:rsid w:val="001B1E05"/>
    <w:rsid w:val="001B318A"/>
    <w:rsid w:val="001B3379"/>
    <w:rsid w:val="001B4277"/>
    <w:rsid w:val="001B6239"/>
    <w:rsid w:val="001B676B"/>
    <w:rsid w:val="001C0651"/>
    <w:rsid w:val="001C0652"/>
    <w:rsid w:val="001C0C9F"/>
    <w:rsid w:val="001C10F0"/>
    <w:rsid w:val="001C350E"/>
    <w:rsid w:val="001C3631"/>
    <w:rsid w:val="001C6CF8"/>
    <w:rsid w:val="001C6E2A"/>
    <w:rsid w:val="001C6FA9"/>
    <w:rsid w:val="001C7D61"/>
    <w:rsid w:val="001D029C"/>
    <w:rsid w:val="001D149D"/>
    <w:rsid w:val="001D1A77"/>
    <w:rsid w:val="001D3431"/>
    <w:rsid w:val="001D3A89"/>
    <w:rsid w:val="001D45D8"/>
    <w:rsid w:val="001D4868"/>
    <w:rsid w:val="001D4D37"/>
    <w:rsid w:val="001D55A6"/>
    <w:rsid w:val="001D5A6A"/>
    <w:rsid w:val="001D6308"/>
    <w:rsid w:val="001D6A67"/>
    <w:rsid w:val="001D7AD4"/>
    <w:rsid w:val="001E0BF5"/>
    <w:rsid w:val="001E44F1"/>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35F2"/>
    <w:rsid w:val="002344FD"/>
    <w:rsid w:val="00237F92"/>
    <w:rsid w:val="00242350"/>
    <w:rsid w:val="00243FFD"/>
    <w:rsid w:val="00245844"/>
    <w:rsid w:val="0024655C"/>
    <w:rsid w:val="00247172"/>
    <w:rsid w:val="00251720"/>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676"/>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54F"/>
    <w:rsid w:val="002C4A48"/>
    <w:rsid w:val="002C4DFB"/>
    <w:rsid w:val="002C5563"/>
    <w:rsid w:val="002C7288"/>
    <w:rsid w:val="002C72EE"/>
    <w:rsid w:val="002D06A7"/>
    <w:rsid w:val="002D0AB5"/>
    <w:rsid w:val="002D0B19"/>
    <w:rsid w:val="002D1164"/>
    <w:rsid w:val="002D20A4"/>
    <w:rsid w:val="002D22C4"/>
    <w:rsid w:val="002D3919"/>
    <w:rsid w:val="002D46EC"/>
    <w:rsid w:val="002D4FAA"/>
    <w:rsid w:val="002D6E16"/>
    <w:rsid w:val="002E1CD5"/>
    <w:rsid w:val="002E2CCA"/>
    <w:rsid w:val="002E3179"/>
    <w:rsid w:val="002E367C"/>
    <w:rsid w:val="002E3F84"/>
    <w:rsid w:val="002E4331"/>
    <w:rsid w:val="002E4431"/>
    <w:rsid w:val="002E5CC8"/>
    <w:rsid w:val="002E651A"/>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4B17"/>
    <w:rsid w:val="00305594"/>
    <w:rsid w:val="003057A2"/>
    <w:rsid w:val="0030627A"/>
    <w:rsid w:val="003067A1"/>
    <w:rsid w:val="00306F6D"/>
    <w:rsid w:val="003070E6"/>
    <w:rsid w:val="0030780B"/>
    <w:rsid w:val="00310C9C"/>
    <w:rsid w:val="00314517"/>
    <w:rsid w:val="0031648D"/>
    <w:rsid w:val="003165DC"/>
    <w:rsid w:val="00316FC3"/>
    <w:rsid w:val="00320BC0"/>
    <w:rsid w:val="0032114B"/>
    <w:rsid w:val="00322152"/>
    <w:rsid w:val="003228FC"/>
    <w:rsid w:val="0032381E"/>
    <w:rsid w:val="00325ED4"/>
    <w:rsid w:val="00325F0C"/>
    <w:rsid w:val="0032707B"/>
    <w:rsid w:val="00327CAB"/>
    <w:rsid w:val="003303B6"/>
    <w:rsid w:val="00333003"/>
    <w:rsid w:val="0033306D"/>
    <w:rsid w:val="0033310A"/>
    <w:rsid w:val="00334984"/>
    <w:rsid w:val="003366F0"/>
    <w:rsid w:val="003403A2"/>
    <w:rsid w:val="003409D3"/>
    <w:rsid w:val="00343B78"/>
    <w:rsid w:val="00343FE6"/>
    <w:rsid w:val="003449F7"/>
    <w:rsid w:val="00346713"/>
    <w:rsid w:val="00350563"/>
    <w:rsid w:val="00351835"/>
    <w:rsid w:val="0035368F"/>
    <w:rsid w:val="00353E0F"/>
    <w:rsid w:val="00355CD9"/>
    <w:rsid w:val="003601A6"/>
    <w:rsid w:val="00360F07"/>
    <w:rsid w:val="00361DA1"/>
    <w:rsid w:val="00362AD9"/>
    <w:rsid w:val="0036445D"/>
    <w:rsid w:val="003648EA"/>
    <w:rsid w:val="00364C3D"/>
    <w:rsid w:val="00366DA9"/>
    <w:rsid w:val="00366ED5"/>
    <w:rsid w:val="00370CFD"/>
    <w:rsid w:val="00370F06"/>
    <w:rsid w:val="0037104F"/>
    <w:rsid w:val="003714B6"/>
    <w:rsid w:val="00371D46"/>
    <w:rsid w:val="00371F7B"/>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6D5D"/>
    <w:rsid w:val="003A740C"/>
    <w:rsid w:val="003A7717"/>
    <w:rsid w:val="003B03AD"/>
    <w:rsid w:val="003B1F90"/>
    <w:rsid w:val="003B1F9F"/>
    <w:rsid w:val="003B2F80"/>
    <w:rsid w:val="003B3868"/>
    <w:rsid w:val="003B3A9C"/>
    <w:rsid w:val="003B3B91"/>
    <w:rsid w:val="003B3D41"/>
    <w:rsid w:val="003B467E"/>
    <w:rsid w:val="003B475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3F718A"/>
    <w:rsid w:val="0040089B"/>
    <w:rsid w:val="00401101"/>
    <w:rsid w:val="00401797"/>
    <w:rsid w:val="00401B64"/>
    <w:rsid w:val="0040393B"/>
    <w:rsid w:val="00403BC9"/>
    <w:rsid w:val="00404256"/>
    <w:rsid w:val="00404927"/>
    <w:rsid w:val="0041330C"/>
    <w:rsid w:val="00415261"/>
    <w:rsid w:val="004169EE"/>
    <w:rsid w:val="00416A2F"/>
    <w:rsid w:val="00421964"/>
    <w:rsid w:val="00422159"/>
    <w:rsid w:val="004245FA"/>
    <w:rsid w:val="004249A8"/>
    <w:rsid w:val="004265AD"/>
    <w:rsid w:val="00426820"/>
    <w:rsid w:val="004308B5"/>
    <w:rsid w:val="00430B0D"/>
    <w:rsid w:val="004326C1"/>
    <w:rsid w:val="004342F3"/>
    <w:rsid w:val="00434FC9"/>
    <w:rsid w:val="00436728"/>
    <w:rsid w:val="00437C11"/>
    <w:rsid w:val="0044449F"/>
    <w:rsid w:val="00445000"/>
    <w:rsid w:val="0044565B"/>
    <w:rsid w:val="00447C04"/>
    <w:rsid w:val="0045102C"/>
    <w:rsid w:val="00451A76"/>
    <w:rsid w:val="0045462D"/>
    <w:rsid w:val="00454A3F"/>
    <w:rsid w:val="004558B7"/>
    <w:rsid w:val="00455BA1"/>
    <w:rsid w:val="004605BA"/>
    <w:rsid w:val="004609F4"/>
    <w:rsid w:val="00461288"/>
    <w:rsid w:val="00461FFF"/>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01DD"/>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5B7"/>
    <w:rsid w:val="004E496D"/>
    <w:rsid w:val="004E4CC1"/>
    <w:rsid w:val="004E51FC"/>
    <w:rsid w:val="004E6241"/>
    <w:rsid w:val="004E6D93"/>
    <w:rsid w:val="004F38AE"/>
    <w:rsid w:val="004F440E"/>
    <w:rsid w:val="004F4E43"/>
    <w:rsid w:val="004F5494"/>
    <w:rsid w:val="004F5C38"/>
    <w:rsid w:val="00500DB8"/>
    <w:rsid w:val="00500E5F"/>
    <w:rsid w:val="00502FC1"/>
    <w:rsid w:val="005031F3"/>
    <w:rsid w:val="0050369A"/>
    <w:rsid w:val="005038C0"/>
    <w:rsid w:val="00504EC6"/>
    <w:rsid w:val="00505C50"/>
    <w:rsid w:val="005069E3"/>
    <w:rsid w:val="00510FD0"/>
    <w:rsid w:val="0051242C"/>
    <w:rsid w:val="005172B3"/>
    <w:rsid w:val="00521140"/>
    <w:rsid w:val="00523C5E"/>
    <w:rsid w:val="00524090"/>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471A4"/>
    <w:rsid w:val="00550CB3"/>
    <w:rsid w:val="00553242"/>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7725F"/>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34BA"/>
    <w:rsid w:val="006157E9"/>
    <w:rsid w:val="00616703"/>
    <w:rsid w:val="00616887"/>
    <w:rsid w:val="00616976"/>
    <w:rsid w:val="00616A74"/>
    <w:rsid w:val="0062061B"/>
    <w:rsid w:val="00621566"/>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737"/>
    <w:rsid w:val="00651A5D"/>
    <w:rsid w:val="00653153"/>
    <w:rsid w:val="0065447C"/>
    <w:rsid w:val="00654CC6"/>
    <w:rsid w:val="00657383"/>
    <w:rsid w:val="006623F7"/>
    <w:rsid w:val="006640DB"/>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C93"/>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3B8"/>
    <w:rsid w:val="006C0523"/>
    <w:rsid w:val="006C113A"/>
    <w:rsid w:val="006C1A3A"/>
    <w:rsid w:val="006C2058"/>
    <w:rsid w:val="006C30F8"/>
    <w:rsid w:val="006C36B9"/>
    <w:rsid w:val="006C6268"/>
    <w:rsid w:val="006C6571"/>
    <w:rsid w:val="006C6B04"/>
    <w:rsid w:val="006C739A"/>
    <w:rsid w:val="006C7803"/>
    <w:rsid w:val="006D0653"/>
    <w:rsid w:val="006D0AB1"/>
    <w:rsid w:val="006D0DF5"/>
    <w:rsid w:val="006D47C5"/>
    <w:rsid w:val="006D5713"/>
    <w:rsid w:val="006E0479"/>
    <w:rsid w:val="006E0677"/>
    <w:rsid w:val="006E0F77"/>
    <w:rsid w:val="006E1D1B"/>
    <w:rsid w:val="006E34C7"/>
    <w:rsid w:val="006E3E5E"/>
    <w:rsid w:val="006E5E20"/>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040"/>
    <w:rsid w:val="0071745E"/>
    <w:rsid w:val="00717786"/>
    <w:rsid w:val="00717810"/>
    <w:rsid w:val="00720EF3"/>
    <w:rsid w:val="00721FD3"/>
    <w:rsid w:val="0072286B"/>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1"/>
    <w:rsid w:val="00737E3B"/>
    <w:rsid w:val="00737F0B"/>
    <w:rsid w:val="00741283"/>
    <w:rsid w:val="00741523"/>
    <w:rsid w:val="00741E26"/>
    <w:rsid w:val="0074204F"/>
    <w:rsid w:val="00744278"/>
    <w:rsid w:val="0074537E"/>
    <w:rsid w:val="00746AD4"/>
    <w:rsid w:val="00746AE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0AA9"/>
    <w:rsid w:val="007D15AA"/>
    <w:rsid w:val="007D1CDF"/>
    <w:rsid w:val="007D2316"/>
    <w:rsid w:val="007D3463"/>
    <w:rsid w:val="007D4602"/>
    <w:rsid w:val="007D4B71"/>
    <w:rsid w:val="007D6EDD"/>
    <w:rsid w:val="007D6F3D"/>
    <w:rsid w:val="007D713B"/>
    <w:rsid w:val="007D7654"/>
    <w:rsid w:val="007E001A"/>
    <w:rsid w:val="007E00EA"/>
    <w:rsid w:val="007E09F4"/>
    <w:rsid w:val="007E1A9A"/>
    <w:rsid w:val="007E1BFB"/>
    <w:rsid w:val="007E31C4"/>
    <w:rsid w:val="007E3421"/>
    <w:rsid w:val="007E43A7"/>
    <w:rsid w:val="007E5AB4"/>
    <w:rsid w:val="007E5CD4"/>
    <w:rsid w:val="007E6CF2"/>
    <w:rsid w:val="007E6DEC"/>
    <w:rsid w:val="007E7644"/>
    <w:rsid w:val="007E7BEE"/>
    <w:rsid w:val="007E7E78"/>
    <w:rsid w:val="007F2828"/>
    <w:rsid w:val="007F2E45"/>
    <w:rsid w:val="007F3890"/>
    <w:rsid w:val="007F38B2"/>
    <w:rsid w:val="007F3B17"/>
    <w:rsid w:val="007F535F"/>
    <w:rsid w:val="0080154D"/>
    <w:rsid w:val="008032CC"/>
    <w:rsid w:val="00804AAB"/>
    <w:rsid w:val="0080707A"/>
    <w:rsid w:val="00807AE7"/>
    <w:rsid w:val="00810081"/>
    <w:rsid w:val="0081061C"/>
    <w:rsid w:val="0081109E"/>
    <w:rsid w:val="00811B68"/>
    <w:rsid w:val="008122BC"/>
    <w:rsid w:val="008125E2"/>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3F3D"/>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5E9F"/>
    <w:rsid w:val="00846702"/>
    <w:rsid w:val="0084674B"/>
    <w:rsid w:val="008517F8"/>
    <w:rsid w:val="00852341"/>
    <w:rsid w:val="008527EE"/>
    <w:rsid w:val="00852D89"/>
    <w:rsid w:val="00852DD9"/>
    <w:rsid w:val="00855762"/>
    <w:rsid w:val="00855FC5"/>
    <w:rsid w:val="008604F9"/>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77DD5"/>
    <w:rsid w:val="0088102A"/>
    <w:rsid w:val="008811B6"/>
    <w:rsid w:val="00882076"/>
    <w:rsid w:val="00882CDF"/>
    <w:rsid w:val="00883660"/>
    <w:rsid w:val="00883AE5"/>
    <w:rsid w:val="00885A07"/>
    <w:rsid w:val="0089479E"/>
    <w:rsid w:val="00894C2C"/>
    <w:rsid w:val="0089604F"/>
    <w:rsid w:val="008A021C"/>
    <w:rsid w:val="008A1DE3"/>
    <w:rsid w:val="008A2220"/>
    <w:rsid w:val="008A3D1C"/>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6E86"/>
    <w:rsid w:val="009078B8"/>
    <w:rsid w:val="0091022E"/>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47FE"/>
    <w:rsid w:val="00935B52"/>
    <w:rsid w:val="00935B5B"/>
    <w:rsid w:val="0093686F"/>
    <w:rsid w:val="00937A3C"/>
    <w:rsid w:val="009431AE"/>
    <w:rsid w:val="00943573"/>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6F8"/>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26A5"/>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4EC7"/>
    <w:rsid w:val="00A5704C"/>
    <w:rsid w:val="00A600B5"/>
    <w:rsid w:val="00A60573"/>
    <w:rsid w:val="00A63B30"/>
    <w:rsid w:val="00A66065"/>
    <w:rsid w:val="00A66701"/>
    <w:rsid w:val="00A712AC"/>
    <w:rsid w:val="00A71B70"/>
    <w:rsid w:val="00A71E58"/>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B7D7B"/>
    <w:rsid w:val="00AC4CB8"/>
    <w:rsid w:val="00AC7296"/>
    <w:rsid w:val="00AD0623"/>
    <w:rsid w:val="00AD0D49"/>
    <w:rsid w:val="00AD118C"/>
    <w:rsid w:val="00AD39FC"/>
    <w:rsid w:val="00AD3C39"/>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AF5E78"/>
    <w:rsid w:val="00B0141B"/>
    <w:rsid w:val="00B0142C"/>
    <w:rsid w:val="00B01A5C"/>
    <w:rsid w:val="00B0690E"/>
    <w:rsid w:val="00B06AD9"/>
    <w:rsid w:val="00B0778F"/>
    <w:rsid w:val="00B10FA8"/>
    <w:rsid w:val="00B123EF"/>
    <w:rsid w:val="00B14A48"/>
    <w:rsid w:val="00B14C58"/>
    <w:rsid w:val="00B15788"/>
    <w:rsid w:val="00B15A00"/>
    <w:rsid w:val="00B169D6"/>
    <w:rsid w:val="00B2050D"/>
    <w:rsid w:val="00B20C4C"/>
    <w:rsid w:val="00B21EFB"/>
    <w:rsid w:val="00B23BC7"/>
    <w:rsid w:val="00B24778"/>
    <w:rsid w:val="00B247A3"/>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4B1"/>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F10"/>
    <w:rsid w:val="00B81959"/>
    <w:rsid w:val="00B81C69"/>
    <w:rsid w:val="00B82607"/>
    <w:rsid w:val="00B82CE6"/>
    <w:rsid w:val="00B83A75"/>
    <w:rsid w:val="00B83B2C"/>
    <w:rsid w:val="00B840FD"/>
    <w:rsid w:val="00B85FC1"/>
    <w:rsid w:val="00B86857"/>
    <w:rsid w:val="00B86859"/>
    <w:rsid w:val="00B907C9"/>
    <w:rsid w:val="00B9206B"/>
    <w:rsid w:val="00B92308"/>
    <w:rsid w:val="00B9395B"/>
    <w:rsid w:val="00B94766"/>
    <w:rsid w:val="00B95D45"/>
    <w:rsid w:val="00B96502"/>
    <w:rsid w:val="00BA0F63"/>
    <w:rsid w:val="00BA226A"/>
    <w:rsid w:val="00BA33EE"/>
    <w:rsid w:val="00BA4010"/>
    <w:rsid w:val="00BA4EDF"/>
    <w:rsid w:val="00BA5956"/>
    <w:rsid w:val="00BA5FB8"/>
    <w:rsid w:val="00BB1A83"/>
    <w:rsid w:val="00BB2023"/>
    <w:rsid w:val="00BB250C"/>
    <w:rsid w:val="00BB2F24"/>
    <w:rsid w:val="00BB3309"/>
    <w:rsid w:val="00BB3A55"/>
    <w:rsid w:val="00BB53D9"/>
    <w:rsid w:val="00BB5820"/>
    <w:rsid w:val="00BB6331"/>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02DA"/>
    <w:rsid w:val="00BE1143"/>
    <w:rsid w:val="00BE2344"/>
    <w:rsid w:val="00BE569F"/>
    <w:rsid w:val="00BE67B8"/>
    <w:rsid w:val="00BE724F"/>
    <w:rsid w:val="00BE75D6"/>
    <w:rsid w:val="00BE7F36"/>
    <w:rsid w:val="00BE7FB3"/>
    <w:rsid w:val="00BF0561"/>
    <w:rsid w:val="00BF1FFE"/>
    <w:rsid w:val="00BF237C"/>
    <w:rsid w:val="00BF27E8"/>
    <w:rsid w:val="00BF2E9F"/>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4822"/>
    <w:rsid w:val="00C35AA7"/>
    <w:rsid w:val="00C36390"/>
    <w:rsid w:val="00C37230"/>
    <w:rsid w:val="00C40B83"/>
    <w:rsid w:val="00C40D45"/>
    <w:rsid w:val="00C41DB9"/>
    <w:rsid w:val="00C41F35"/>
    <w:rsid w:val="00C42318"/>
    <w:rsid w:val="00C43947"/>
    <w:rsid w:val="00C4561E"/>
    <w:rsid w:val="00C50DF6"/>
    <w:rsid w:val="00C50DF8"/>
    <w:rsid w:val="00C52EB3"/>
    <w:rsid w:val="00C536B9"/>
    <w:rsid w:val="00C54BED"/>
    <w:rsid w:val="00C557E9"/>
    <w:rsid w:val="00C56AD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12DE"/>
    <w:rsid w:val="00C82EB2"/>
    <w:rsid w:val="00C83336"/>
    <w:rsid w:val="00C848B4"/>
    <w:rsid w:val="00C85FE6"/>
    <w:rsid w:val="00C87096"/>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1D7A"/>
    <w:rsid w:val="00CF2E71"/>
    <w:rsid w:val="00CF4067"/>
    <w:rsid w:val="00CF4E34"/>
    <w:rsid w:val="00CF5A7D"/>
    <w:rsid w:val="00CF628A"/>
    <w:rsid w:val="00CF780C"/>
    <w:rsid w:val="00D006A8"/>
    <w:rsid w:val="00D00B2D"/>
    <w:rsid w:val="00D01299"/>
    <w:rsid w:val="00D02D5E"/>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560D"/>
    <w:rsid w:val="00D36540"/>
    <w:rsid w:val="00D36B66"/>
    <w:rsid w:val="00D37354"/>
    <w:rsid w:val="00D37FFD"/>
    <w:rsid w:val="00D435FB"/>
    <w:rsid w:val="00D44841"/>
    <w:rsid w:val="00D4537F"/>
    <w:rsid w:val="00D472B0"/>
    <w:rsid w:val="00D502E9"/>
    <w:rsid w:val="00D53552"/>
    <w:rsid w:val="00D555F2"/>
    <w:rsid w:val="00D55BC0"/>
    <w:rsid w:val="00D573F6"/>
    <w:rsid w:val="00D61AAF"/>
    <w:rsid w:val="00D6342A"/>
    <w:rsid w:val="00D64CC0"/>
    <w:rsid w:val="00D667B8"/>
    <w:rsid w:val="00D67000"/>
    <w:rsid w:val="00D6740C"/>
    <w:rsid w:val="00D67C80"/>
    <w:rsid w:val="00D70559"/>
    <w:rsid w:val="00D70C91"/>
    <w:rsid w:val="00D70DFE"/>
    <w:rsid w:val="00D72DC3"/>
    <w:rsid w:val="00D765E6"/>
    <w:rsid w:val="00D82F5C"/>
    <w:rsid w:val="00D83C3F"/>
    <w:rsid w:val="00D8437C"/>
    <w:rsid w:val="00D846BD"/>
    <w:rsid w:val="00D84CD5"/>
    <w:rsid w:val="00D857FD"/>
    <w:rsid w:val="00D86DDB"/>
    <w:rsid w:val="00D87200"/>
    <w:rsid w:val="00D93E20"/>
    <w:rsid w:val="00D9492A"/>
    <w:rsid w:val="00D978F6"/>
    <w:rsid w:val="00DA103D"/>
    <w:rsid w:val="00DA1BD4"/>
    <w:rsid w:val="00DA270F"/>
    <w:rsid w:val="00DA4E34"/>
    <w:rsid w:val="00DA522D"/>
    <w:rsid w:val="00DA66D1"/>
    <w:rsid w:val="00DA7387"/>
    <w:rsid w:val="00DB09C8"/>
    <w:rsid w:val="00DB0AE1"/>
    <w:rsid w:val="00DB115C"/>
    <w:rsid w:val="00DB16EF"/>
    <w:rsid w:val="00DB2905"/>
    <w:rsid w:val="00DB3732"/>
    <w:rsid w:val="00DB445D"/>
    <w:rsid w:val="00DB5CB5"/>
    <w:rsid w:val="00DB73AA"/>
    <w:rsid w:val="00DC0FB4"/>
    <w:rsid w:val="00DC3E7A"/>
    <w:rsid w:val="00DC3F3A"/>
    <w:rsid w:val="00DC419E"/>
    <w:rsid w:val="00DC49BE"/>
    <w:rsid w:val="00DC4BFC"/>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141F"/>
    <w:rsid w:val="00DE1F2F"/>
    <w:rsid w:val="00DE403A"/>
    <w:rsid w:val="00DE4AAC"/>
    <w:rsid w:val="00DE508F"/>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21D"/>
    <w:rsid w:val="00E16D02"/>
    <w:rsid w:val="00E17A94"/>
    <w:rsid w:val="00E207FA"/>
    <w:rsid w:val="00E220CA"/>
    <w:rsid w:val="00E222CE"/>
    <w:rsid w:val="00E232D1"/>
    <w:rsid w:val="00E23856"/>
    <w:rsid w:val="00E24225"/>
    <w:rsid w:val="00E24B0F"/>
    <w:rsid w:val="00E25BD8"/>
    <w:rsid w:val="00E25CBF"/>
    <w:rsid w:val="00E26974"/>
    <w:rsid w:val="00E3081B"/>
    <w:rsid w:val="00E32B49"/>
    <w:rsid w:val="00E32C59"/>
    <w:rsid w:val="00E36CC7"/>
    <w:rsid w:val="00E37D07"/>
    <w:rsid w:val="00E41842"/>
    <w:rsid w:val="00E41CD1"/>
    <w:rsid w:val="00E420E3"/>
    <w:rsid w:val="00E42301"/>
    <w:rsid w:val="00E42FD4"/>
    <w:rsid w:val="00E44641"/>
    <w:rsid w:val="00E44F3A"/>
    <w:rsid w:val="00E45D4E"/>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4F46"/>
    <w:rsid w:val="00E75E9F"/>
    <w:rsid w:val="00E763E8"/>
    <w:rsid w:val="00E76A3C"/>
    <w:rsid w:val="00E76CBD"/>
    <w:rsid w:val="00E80202"/>
    <w:rsid w:val="00E80E98"/>
    <w:rsid w:val="00E815C2"/>
    <w:rsid w:val="00E815F0"/>
    <w:rsid w:val="00E82124"/>
    <w:rsid w:val="00E83DA5"/>
    <w:rsid w:val="00E83F2D"/>
    <w:rsid w:val="00E8490D"/>
    <w:rsid w:val="00E8535C"/>
    <w:rsid w:val="00E8744B"/>
    <w:rsid w:val="00E91084"/>
    <w:rsid w:val="00E9135A"/>
    <w:rsid w:val="00E92E35"/>
    <w:rsid w:val="00E94CC0"/>
    <w:rsid w:val="00E97229"/>
    <w:rsid w:val="00E97257"/>
    <w:rsid w:val="00E97389"/>
    <w:rsid w:val="00E976D3"/>
    <w:rsid w:val="00EA00D0"/>
    <w:rsid w:val="00EA16F9"/>
    <w:rsid w:val="00EA1D9C"/>
    <w:rsid w:val="00EA2E60"/>
    <w:rsid w:val="00EA4644"/>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044"/>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524"/>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64E4"/>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42E9"/>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0C17"/>
    <w:rsid w:val="00F62337"/>
    <w:rsid w:val="00F639C3"/>
    <w:rsid w:val="00F63C17"/>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39C"/>
    <w:rsid w:val="00FA64DD"/>
    <w:rsid w:val="00FA6DB6"/>
    <w:rsid w:val="00FA6DD5"/>
    <w:rsid w:val="00FA7E6B"/>
    <w:rsid w:val="00FB1510"/>
    <w:rsid w:val="00FB56F3"/>
    <w:rsid w:val="00FC0D39"/>
    <w:rsid w:val="00FC1C26"/>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08B1"/>
    <w:rsid w:val="00FF219C"/>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404256"/>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normaltextrun">
    <w:name w:val="normaltextrun"/>
    <w:basedOn w:val="a0"/>
    <w:rsid w:val="007F38B2"/>
  </w:style>
  <w:style w:type="character" w:customStyle="1" w:styleId="20">
    <w:name w:val="Заголовок 2 Знак"/>
    <w:basedOn w:val="a0"/>
    <w:link w:val="2"/>
    <w:uiPriority w:val="9"/>
    <w:semiHidden/>
    <w:rsid w:val="00404256"/>
    <w:rPr>
      <w:rFonts w:asciiTheme="majorHAnsi" w:eastAsiaTheme="majorEastAsia" w:hAnsiTheme="majorHAnsi" w:cstheme="majorBidi"/>
      <w:color w:val="365F91" w:themeColor="accent1" w:themeShade="BF"/>
      <w:sz w:val="26"/>
      <w:szCs w:val="26"/>
    </w:rPr>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3A6D5D"/>
  </w:style>
</w:styles>
</file>

<file path=word/webSettings.xml><?xml version="1.0" encoding="utf-8"?>
<w:webSettings xmlns:r="http://schemas.openxmlformats.org/officeDocument/2006/relationships" xmlns:w="http://schemas.openxmlformats.org/wordprocessingml/2006/main">
  <w:divs>
    <w:div w:id="5641684">
      <w:bodyDiv w:val="1"/>
      <w:marLeft w:val="0"/>
      <w:marRight w:val="0"/>
      <w:marTop w:val="0"/>
      <w:marBottom w:val="0"/>
      <w:divBdr>
        <w:top w:val="none" w:sz="0" w:space="0" w:color="auto"/>
        <w:left w:val="none" w:sz="0" w:space="0" w:color="auto"/>
        <w:bottom w:val="none" w:sz="0" w:space="0" w:color="auto"/>
        <w:right w:val="none" w:sz="0" w:space="0" w:color="auto"/>
      </w:divBdr>
    </w:div>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161625223">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16013829">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387654435">
      <w:bodyDiv w:val="1"/>
      <w:marLeft w:val="0"/>
      <w:marRight w:val="0"/>
      <w:marTop w:val="0"/>
      <w:marBottom w:val="0"/>
      <w:divBdr>
        <w:top w:val="none" w:sz="0" w:space="0" w:color="auto"/>
        <w:left w:val="none" w:sz="0" w:space="0" w:color="auto"/>
        <w:bottom w:val="none" w:sz="0" w:space="0" w:color="auto"/>
        <w:right w:val="none" w:sz="0" w:space="0" w:color="auto"/>
      </w:divBdr>
    </w:div>
    <w:div w:id="440615568">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7828233">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37270963">
      <w:bodyDiv w:val="1"/>
      <w:marLeft w:val="0"/>
      <w:marRight w:val="0"/>
      <w:marTop w:val="0"/>
      <w:marBottom w:val="0"/>
      <w:divBdr>
        <w:top w:val="none" w:sz="0" w:space="0" w:color="auto"/>
        <w:left w:val="none" w:sz="0" w:space="0" w:color="auto"/>
        <w:bottom w:val="none" w:sz="0" w:space="0" w:color="auto"/>
        <w:right w:val="none" w:sz="0" w:space="0" w:color="auto"/>
      </w:divBdr>
    </w:div>
    <w:div w:id="1380394101">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55679971">
      <w:bodyDiv w:val="1"/>
      <w:marLeft w:val="0"/>
      <w:marRight w:val="0"/>
      <w:marTop w:val="0"/>
      <w:marBottom w:val="0"/>
      <w:divBdr>
        <w:top w:val="none" w:sz="0" w:space="0" w:color="auto"/>
        <w:left w:val="none" w:sz="0" w:space="0" w:color="auto"/>
        <w:bottom w:val="none" w:sz="0" w:space="0" w:color="auto"/>
        <w:right w:val="none" w:sz="0" w:space="0" w:color="auto"/>
      </w:divBdr>
    </w:div>
    <w:div w:id="1892889012">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651B8-264B-4837-B6ED-0612D1388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6</Pages>
  <Words>10679</Words>
  <Characters>6088</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326</cp:revision>
  <cp:lastPrinted>2025-02-13T08:38:00Z</cp:lastPrinted>
  <dcterms:created xsi:type="dcterms:W3CDTF">2023-07-10T12:20:00Z</dcterms:created>
  <dcterms:modified xsi:type="dcterms:W3CDTF">2026-01-29T08:23:00Z</dcterms:modified>
</cp:coreProperties>
</file>